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61" w:rsidRDefault="004B4861" w:rsidP="004B4861">
      <w:pPr>
        <w:widowControl w:val="0"/>
        <w:overflowPunct w:val="0"/>
        <w:autoSpaceDE w:val="0"/>
        <w:autoSpaceDN w:val="0"/>
        <w:adjustRightInd w:val="0"/>
        <w:spacing w:after="0" w:line="237" w:lineRule="auto"/>
        <w:jc w:val="center"/>
        <w:rPr>
          <w:rFonts w:ascii="Times New Roman" w:hAnsi="Times New Roman" w:cs="Times New Roman"/>
          <w:b/>
          <w:bCs/>
          <w:color w:val="1F497D" w:themeColor="text2"/>
          <w:sz w:val="36"/>
          <w:szCs w:val="36"/>
        </w:rPr>
      </w:pPr>
      <w:r>
        <w:rPr>
          <w:rFonts w:ascii="Times New Roman" w:hAnsi="Times New Roman" w:cs="Times New Roman"/>
          <w:b/>
          <w:bCs/>
          <w:color w:val="1F497D" w:themeColor="text2"/>
          <w:sz w:val="36"/>
          <w:szCs w:val="36"/>
        </w:rPr>
        <w:t xml:space="preserve">S.B.V.P. </w:t>
      </w:r>
      <w:proofErr w:type="spellStart"/>
      <w:r>
        <w:rPr>
          <w:rFonts w:ascii="Times New Roman" w:hAnsi="Times New Roman" w:cs="Times New Roman"/>
          <w:b/>
          <w:bCs/>
          <w:color w:val="1F497D" w:themeColor="text2"/>
          <w:sz w:val="36"/>
          <w:szCs w:val="36"/>
        </w:rPr>
        <w:t>Samaj’s</w:t>
      </w:r>
      <w:proofErr w:type="spellEnd"/>
    </w:p>
    <w:p w:rsidR="004B4861" w:rsidRDefault="004B4861" w:rsidP="004B4861">
      <w:pPr>
        <w:widowControl w:val="0"/>
        <w:overflowPunct w:val="0"/>
        <w:autoSpaceDE w:val="0"/>
        <w:autoSpaceDN w:val="0"/>
        <w:adjustRightInd w:val="0"/>
        <w:spacing w:after="0" w:line="237" w:lineRule="auto"/>
        <w:jc w:val="center"/>
        <w:rPr>
          <w:rFonts w:ascii="Times New Roman" w:hAnsi="Times New Roman" w:cs="Times New Roman"/>
          <w:b/>
          <w:bCs/>
          <w:color w:val="1F497D" w:themeColor="text2"/>
          <w:sz w:val="36"/>
          <w:szCs w:val="36"/>
        </w:rPr>
      </w:pPr>
      <w:proofErr w:type="spellStart"/>
      <w:r>
        <w:rPr>
          <w:rFonts w:ascii="Times New Roman" w:hAnsi="Times New Roman" w:cs="Times New Roman"/>
          <w:b/>
          <w:bCs/>
          <w:color w:val="1F497D" w:themeColor="text2"/>
          <w:sz w:val="36"/>
          <w:szCs w:val="36"/>
        </w:rPr>
        <w:t>Sahakar</w:t>
      </w:r>
      <w:proofErr w:type="spellEnd"/>
      <w:r>
        <w:rPr>
          <w:rFonts w:ascii="Times New Roman" w:hAnsi="Times New Roman" w:cs="Times New Roman"/>
          <w:b/>
          <w:bCs/>
          <w:color w:val="1F497D" w:themeColor="text2"/>
          <w:sz w:val="36"/>
          <w:szCs w:val="36"/>
        </w:rPr>
        <w:t xml:space="preserve"> </w:t>
      </w:r>
      <w:proofErr w:type="spellStart"/>
      <w:r>
        <w:rPr>
          <w:rFonts w:ascii="Times New Roman" w:hAnsi="Times New Roman" w:cs="Times New Roman"/>
          <w:b/>
          <w:bCs/>
          <w:color w:val="1F497D" w:themeColor="text2"/>
          <w:sz w:val="36"/>
          <w:szCs w:val="36"/>
        </w:rPr>
        <w:t>Maharshi</w:t>
      </w:r>
      <w:proofErr w:type="spellEnd"/>
      <w:r>
        <w:rPr>
          <w:rFonts w:ascii="Times New Roman" w:hAnsi="Times New Roman" w:cs="Times New Roman"/>
          <w:b/>
          <w:bCs/>
          <w:color w:val="1F497D" w:themeColor="text2"/>
          <w:sz w:val="36"/>
          <w:szCs w:val="36"/>
        </w:rPr>
        <w:t xml:space="preserve"> </w:t>
      </w:r>
      <w:proofErr w:type="spellStart"/>
      <w:r>
        <w:rPr>
          <w:rFonts w:ascii="Times New Roman" w:hAnsi="Times New Roman" w:cs="Times New Roman"/>
          <w:b/>
          <w:bCs/>
          <w:color w:val="1F497D" w:themeColor="text2"/>
          <w:sz w:val="36"/>
          <w:szCs w:val="36"/>
        </w:rPr>
        <w:t>Bhausaheb</w:t>
      </w:r>
      <w:proofErr w:type="spellEnd"/>
      <w:r>
        <w:rPr>
          <w:rFonts w:ascii="Times New Roman" w:hAnsi="Times New Roman" w:cs="Times New Roman"/>
          <w:b/>
          <w:bCs/>
          <w:color w:val="1F497D" w:themeColor="text2"/>
          <w:sz w:val="36"/>
          <w:szCs w:val="36"/>
        </w:rPr>
        <w:t xml:space="preserve"> </w:t>
      </w:r>
      <w:proofErr w:type="spellStart"/>
      <w:r>
        <w:rPr>
          <w:rFonts w:ascii="Times New Roman" w:hAnsi="Times New Roman" w:cs="Times New Roman"/>
          <w:b/>
          <w:bCs/>
          <w:color w:val="1F497D" w:themeColor="text2"/>
          <w:sz w:val="36"/>
          <w:szCs w:val="36"/>
        </w:rPr>
        <w:t>Santuji</w:t>
      </w:r>
      <w:proofErr w:type="spellEnd"/>
      <w:r>
        <w:rPr>
          <w:rFonts w:ascii="Times New Roman" w:hAnsi="Times New Roman" w:cs="Times New Roman"/>
          <w:b/>
          <w:bCs/>
          <w:color w:val="1F497D" w:themeColor="text2"/>
          <w:sz w:val="36"/>
          <w:szCs w:val="36"/>
        </w:rPr>
        <w:t xml:space="preserve"> </w:t>
      </w:r>
      <w:proofErr w:type="spellStart"/>
      <w:r>
        <w:rPr>
          <w:rFonts w:ascii="Times New Roman" w:hAnsi="Times New Roman" w:cs="Times New Roman"/>
          <w:b/>
          <w:bCs/>
          <w:color w:val="1F497D" w:themeColor="text2"/>
          <w:sz w:val="36"/>
          <w:szCs w:val="36"/>
        </w:rPr>
        <w:t>Thorat</w:t>
      </w:r>
      <w:proofErr w:type="spellEnd"/>
      <w:r>
        <w:rPr>
          <w:rFonts w:ascii="Times New Roman" w:hAnsi="Times New Roman" w:cs="Times New Roman"/>
          <w:b/>
          <w:bCs/>
          <w:color w:val="1F497D" w:themeColor="text2"/>
          <w:sz w:val="36"/>
          <w:szCs w:val="36"/>
        </w:rPr>
        <w:t xml:space="preserve"> College of Arts, Science &amp; Commerce, </w:t>
      </w:r>
      <w:proofErr w:type="spellStart"/>
      <w:r>
        <w:rPr>
          <w:rFonts w:ascii="Times New Roman" w:hAnsi="Times New Roman" w:cs="Times New Roman"/>
          <w:b/>
          <w:bCs/>
          <w:color w:val="1F497D" w:themeColor="text2"/>
          <w:sz w:val="36"/>
          <w:szCs w:val="36"/>
        </w:rPr>
        <w:t>Sangamner</w:t>
      </w:r>
      <w:proofErr w:type="spellEnd"/>
    </w:p>
    <w:p w:rsidR="004B4861" w:rsidRDefault="004B4861" w:rsidP="004B4861">
      <w:pPr>
        <w:widowControl w:val="0"/>
        <w:overflowPunct w:val="0"/>
        <w:autoSpaceDE w:val="0"/>
        <w:autoSpaceDN w:val="0"/>
        <w:adjustRightInd w:val="0"/>
        <w:spacing w:after="0" w:line="237" w:lineRule="auto"/>
        <w:jc w:val="center"/>
        <w:rPr>
          <w:rFonts w:ascii="Times New Roman" w:hAnsi="Times New Roman" w:cs="Times New Roman"/>
          <w:b/>
          <w:bCs/>
          <w:color w:val="1F497D" w:themeColor="text2"/>
          <w:sz w:val="36"/>
          <w:szCs w:val="36"/>
        </w:rPr>
      </w:pPr>
      <w:r>
        <w:rPr>
          <w:noProof/>
          <w:lang w:bidi="ar-SA"/>
        </w:rPr>
        <mc:AlternateContent>
          <mc:Choice Requires="wps">
            <w:drawing>
              <wp:anchor distT="4294967295" distB="4294967295" distL="114300" distR="114300" simplePos="0" relativeHeight="251658240" behindDoc="0" locked="0" layoutInCell="1" allowOverlap="1">
                <wp:simplePos x="0" y="0"/>
                <wp:positionH relativeFrom="column">
                  <wp:posOffset>-340360</wp:posOffset>
                </wp:positionH>
                <wp:positionV relativeFrom="paragraph">
                  <wp:posOffset>90804</wp:posOffset>
                </wp:positionV>
                <wp:extent cx="6600825" cy="0"/>
                <wp:effectExtent l="38100" t="38100" r="66675" b="1143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0825" cy="0"/>
                        </a:xfrm>
                        <a:prstGeom prst="line">
                          <a:avLst/>
                        </a:prstGeom>
                        <a:ln w="57150"/>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pt,7.15pt" to="49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" strokecolor="#c0504d [3205]" strokeweight="4.5pt">
                <v:shadow on="t" color="black" opacity="22937f" origin=",.5" offset="0,.63889mm"/>
                <o:lock v:ext="edit" shapetype="f"/>
              </v:line>
            </w:pict>
          </mc:Fallback>
        </mc:AlternateContent>
      </w:r>
    </w:p>
    <w:p w:rsidR="004B4861" w:rsidRDefault="004B4861" w:rsidP="004B4861">
      <w:pPr>
        <w:widowControl w:val="0"/>
        <w:overflowPunct w:val="0"/>
        <w:autoSpaceDE w:val="0"/>
        <w:autoSpaceDN w:val="0"/>
        <w:adjustRightInd w:val="0"/>
        <w:spacing w:after="0" w:line="237" w:lineRule="auto"/>
        <w:jc w:val="center"/>
        <w:rPr>
          <w:rFonts w:ascii="Times New Roman" w:hAnsi="Times New Roman" w:cs="Times New Roman"/>
          <w:b/>
          <w:bCs/>
          <w:color w:val="1F497D" w:themeColor="text2"/>
          <w:sz w:val="36"/>
          <w:szCs w:val="36"/>
        </w:rPr>
      </w:pPr>
      <w:r>
        <w:rPr>
          <w:rFonts w:ascii="Times New Roman" w:hAnsi="Times New Roman" w:cs="Times New Roman"/>
          <w:b/>
          <w:bCs/>
          <w:color w:val="1F497D" w:themeColor="text2"/>
          <w:sz w:val="36"/>
          <w:szCs w:val="36"/>
        </w:rPr>
        <w:t>Departmental Report 201</w:t>
      </w:r>
      <w:r w:rsidR="0027002A">
        <w:rPr>
          <w:rFonts w:ascii="Times New Roman" w:hAnsi="Times New Roman" w:cs="Times New Roman"/>
          <w:b/>
          <w:bCs/>
          <w:color w:val="1F497D" w:themeColor="text2"/>
          <w:sz w:val="36"/>
          <w:szCs w:val="36"/>
        </w:rPr>
        <w:t>9-20</w:t>
      </w:r>
    </w:p>
    <w:p w:rsidR="004B4861" w:rsidRDefault="004B4861" w:rsidP="004B4861">
      <w:pPr>
        <w:widowControl w:val="0"/>
        <w:overflowPunct w:val="0"/>
        <w:autoSpaceDE w:val="0"/>
        <w:autoSpaceDN w:val="0"/>
        <w:adjustRightInd w:val="0"/>
        <w:spacing w:after="0" w:line="237" w:lineRule="auto"/>
        <w:jc w:val="center"/>
        <w:rPr>
          <w:rFonts w:ascii="Times New Roman" w:hAnsi="Times New Roman" w:cs="Times New Roman"/>
          <w:b/>
          <w:bCs/>
          <w:color w:val="FC0011"/>
          <w:sz w:val="36"/>
          <w:szCs w:val="36"/>
        </w:rPr>
      </w:pPr>
    </w:p>
    <w:p w:rsidR="004B4861" w:rsidRDefault="004B4861" w:rsidP="004B4861">
      <w:pPr>
        <w:widowControl w:val="0"/>
        <w:autoSpaceDE w:val="0"/>
        <w:autoSpaceDN w:val="0"/>
        <w:adjustRightInd w:val="0"/>
        <w:spacing w:after="0" w:line="200" w:lineRule="exact"/>
        <w:rPr>
          <w:rFonts w:ascii="Times New Roman" w:hAnsi="Times New Roman" w:cs="Times New Roman"/>
          <w:b/>
          <w:bCs/>
          <w:color w:val="FC0011"/>
          <w:sz w:val="36"/>
          <w:szCs w:val="36"/>
        </w:rPr>
      </w:pPr>
    </w:p>
    <w:p w:rsidR="004B4861" w:rsidRDefault="004B4861" w:rsidP="004B4861">
      <w:pPr>
        <w:widowControl w:val="0"/>
        <w:autoSpaceDE w:val="0"/>
        <w:autoSpaceDN w:val="0"/>
        <w:adjustRightInd w:val="0"/>
        <w:spacing w:after="0" w:line="209" w:lineRule="exact"/>
        <w:rPr>
          <w:rFonts w:ascii="Times New Roman" w:hAnsi="Times New Roman" w:cs="Times New Roman"/>
          <w:b/>
          <w:bCs/>
          <w:color w:val="FC0011"/>
          <w:sz w:val="36"/>
          <w:szCs w:val="36"/>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
          <w:bCs/>
          <w:sz w:val="24"/>
          <w:szCs w:val="24"/>
        </w:rPr>
      </w:pPr>
      <w:r>
        <w:rPr>
          <w:rFonts w:ascii="Times New Roman" w:hAnsi="Times New Roman" w:cs="Times New Roman"/>
          <w:bCs/>
          <w:sz w:val="24"/>
          <w:szCs w:val="24"/>
        </w:rPr>
        <w:t>Name of the Department –</w:t>
      </w:r>
      <w:r>
        <w:rPr>
          <w:rFonts w:ascii="Times New Roman" w:hAnsi="Times New Roman" w:cs="Times New Roman"/>
          <w:b/>
          <w:bCs/>
          <w:sz w:val="24"/>
          <w:szCs w:val="24"/>
        </w:rPr>
        <w:t>BUSINESS ADMINISTRATION (BBA)</w:t>
      </w:r>
    </w:p>
    <w:p w:rsidR="004B4861" w:rsidRDefault="004B4861" w:rsidP="004B4861">
      <w:pPr>
        <w:widowControl w:val="0"/>
        <w:autoSpaceDE w:val="0"/>
        <w:autoSpaceDN w:val="0"/>
        <w:adjustRightInd w:val="0"/>
        <w:spacing w:after="0" w:line="243" w:lineRule="exact"/>
        <w:rPr>
          <w:rFonts w:ascii="Times New Roman" w:hAnsi="Times New Roman" w:cs="Times New Roman"/>
          <w:b/>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Year of establishment - 2006</w:t>
      </w:r>
    </w:p>
    <w:p w:rsidR="004B4861" w:rsidRDefault="004B4861" w:rsidP="004B4861">
      <w:pPr>
        <w:widowControl w:val="0"/>
        <w:autoSpaceDE w:val="0"/>
        <w:autoSpaceDN w:val="0"/>
        <w:adjustRightInd w:val="0"/>
        <w:spacing w:after="0" w:line="238"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Is the Department part of a School/Faculty of the university? -No</w:t>
      </w:r>
    </w:p>
    <w:p w:rsidR="004B4861" w:rsidRDefault="004B4861" w:rsidP="004B4861">
      <w:pPr>
        <w:widowControl w:val="0"/>
        <w:autoSpaceDE w:val="0"/>
        <w:autoSpaceDN w:val="0"/>
        <w:adjustRightInd w:val="0"/>
        <w:spacing w:after="0" w:line="286"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56"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 xml:space="preserve">Names of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offered (UG, PG, M .Phil., Ph.D., Integrated Masters; Integrated Ph.D., D.Sc., D.Litt., etc.) - UG</w:t>
      </w:r>
    </w:p>
    <w:p w:rsidR="004B4861" w:rsidRDefault="004B4861" w:rsidP="004B4861">
      <w:pPr>
        <w:widowControl w:val="0"/>
        <w:autoSpaceDE w:val="0"/>
        <w:autoSpaceDN w:val="0"/>
        <w:adjustRightInd w:val="0"/>
        <w:spacing w:after="0" w:line="222"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 xml:space="preserve">Interdisciplinary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and departments involved: No</w:t>
      </w:r>
    </w:p>
    <w:p w:rsidR="004B4861" w:rsidRDefault="004B4861" w:rsidP="004B4861">
      <w:pPr>
        <w:widowControl w:val="0"/>
        <w:autoSpaceDE w:val="0"/>
        <w:autoSpaceDN w:val="0"/>
        <w:adjustRightInd w:val="0"/>
        <w:spacing w:after="0" w:line="262"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rPr>
      </w:pPr>
      <w:r>
        <w:rPr>
          <w:rFonts w:ascii="Times New Roman" w:hAnsi="Times New Roman" w:cs="Times New Roman"/>
          <w:bCs/>
        </w:rPr>
        <w:t>Courses in collaboration with other universities, industries, foreign institutions, etc. : No</w:t>
      </w:r>
    </w:p>
    <w:p w:rsidR="004B4861" w:rsidRDefault="004B4861" w:rsidP="004B4861">
      <w:pPr>
        <w:widowControl w:val="0"/>
        <w:autoSpaceDE w:val="0"/>
        <w:autoSpaceDN w:val="0"/>
        <w:adjustRightInd w:val="0"/>
        <w:spacing w:after="0" w:line="239" w:lineRule="exact"/>
        <w:rPr>
          <w:rFonts w:ascii="Times New Roman" w:hAnsi="Times New Roman" w:cs="Times New Roman"/>
          <w:bCs/>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 xml:space="preserve">Details of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discontinued, if any</w:t>
      </w:r>
      <w:r>
        <w:rPr>
          <w:rFonts w:ascii="Times New Roman" w:hAnsi="Times New Roman" w:cs="Times New Roman"/>
          <w:sz w:val="24"/>
          <w:szCs w:val="24"/>
        </w:rPr>
        <w:t>,</w:t>
      </w:r>
      <w:r>
        <w:rPr>
          <w:rFonts w:ascii="Times New Roman" w:hAnsi="Times New Roman" w:cs="Times New Roman"/>
          <w:bCs/>
          <w:sz w:val="24"/>
          <w:szCs w:val="24"/>
        </w:rPr>
        <w:t xml:space="preserve"> with reasons -No</w:t>
      </w:r>
    </w:p>
    <w:p w:rsidR="004B4861" w:rsidRDefault="004B4861" w:rsidP="004B4861">
      <w:pPr>
        <w:widowControl w:val="0"/>
        <w:autoSpaceDE w:val="0"/>
        <w:autoSpaceDN w:val="0"/>
        <w:adjustRightInd w:val="0"/>
        <w:spacing w:after="0" w:line="238"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Examination System: Annual/Semester/Trimester/Choice Based Credit System - Semester</w:t>
      </w:r>
    </w:p>
    <w:p w:rsidR="004B4861" w:rsidRDefault="004B4861" w:rsidP="004B4861">
      <w:pPr>
        <w:widowControl w:val="0"/>
        <w:autoSpaceDE w:val="0"/>
        <w:autoSpaceDN w:val="0"/>
        <w:adjustRightInd w:val="0"/>
        <w:spacing w:after="0" w:line="238"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Participation of the department in the courses offered by other departments : No</w:t>
      </w:r>
    </w:p>
    <w:p w:rsidR="004B4861" w:rsidRDefault="004B4861" w:rsidP="004B4861">
      <w:pPr>
        <w:widowControl w:val="0"/>
        <w:autoSpaceDE w:val="0"/>
        <w:autoSpaceDN w:val="0"/>
        <w:adjustRightInd w:val="0"/>
        <w:spacing w:after="0" w:line="239" w:lineRule="exact"/>
        <w:rPr>
          <w:rFonts w:ascii="Times New Roman" w:hAnsi="Times New Roman" w:cs="Times New Roman"/>
          <w:bCs/>
          <w:sz w:val="24"/>
          <w:szCs w:val="24"/>
        </w:rPr>
      </w:pPr>
    </w:p>
    <w:p w:rsidR="004B4861" w:rsidRDefault="004B4861" w:rsidP="004B4861">
      <w:pPr>
        <w:widowControl w:val="0"/>
        <w:numPr>
          <w:ilvl w:val="0"/>
          <w:numId w:val="1"/>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Number of teaching posts sanctioned</w:t>
      </w:r>
      <w:r>
        <w:rPr>
          <w:rFonts w:ascii="Times New Roman" w:hAnsi="Times New Roman" w:cs="Times New Roman"/>
          <w:sz w:val="24"/>
          <w:szCs w:val="24"/>
        </w:rPr>
        <w:t>,</w:t>
      </w:r>
      <w:r>
        <w:rPr>
          <w:rFonts w:ascii="Times New Roman" w:hAnsi="Times New Roman" w:cs="Times New Roman"/>
          <w:bCs/>
          <w:sz w:val="24"/>
          <w:szCs w:val="24"/>
        </w:rPr>
        <w:t xml:space="preserve">  filled and actual (Professors/Associate </w:t>
      </w:r>
    </w:p>
    <w:p w:rsidR="004B4861" w:rsidRDefault="004B4861" w:rsidP="004B4861">
      <w:pPr>
        <w:widowControl w:val="0"/>
        <w:autoSpaceDE w:val="0"/>
        <w:autoSpaceDN w:val="0"/>
        <w:adjustRightInd w:val="0"/>
        <w:spacing w:after="0" w:line="70" w:lineRule="exact"/>
        <w:rPr>
          <w:rFonts w:ascii="Times New Roman" w:hAnsi="Times New Roman" w:cs="Times New Roman"/>
          <w:bCs/>
          <w:sz w:val="24"/>
          <w:szCs w:val="24"/>
        </w:rPr>
      </w:pPr>
    </w:p>
    <w:p w:rsidR="004B4861" w:rsidRDefault="004B4861" w:rsidP="004B4861">
      <w:pPr>
        <w:widowControl w:val="0"/>
        <w:overflowPunct w:val="0"/>
        <w:autoSpaceDE w:val="0"/>
        <w:autoSpaceDN w:val="0"/>
        <w:adjustRightInd w:val="0"/>
        <w:spacing w:after="0" w:line="240" w:lineRule="auto"/>
        <w:ind w:left="559"/>
        <w:jc w:val="both"/>
        <w:rPr>
          <w:rFonts w:ascii="Times New Roman" w:hAnsi="Times New Roman" w:cs="Times New Roman"/>
          <w:bCs/>
          <w:sz w:val="24"/>
          <w:szCs w:val="24"/>
        </w:rPr>
      </w:pPr>
      <w:r>
        <w:rPr>
          <w:rFonts w:ascii="Times New Roman" w:hAnsi="Times New Roman" w:cs="Times New Roman"/>
          <w:bCs/>
          <w:sz w:val="24"/>
          <w:szCs w:val="24"/>
        </w:rPr>
        <w:t xml:space="preserve">Professors/Asst. Professors/others) </w:t>
      </w:r>
    </w:p>
    <w:p w:rsidR="004B4861" w:rsidRDefault="004B4861" w:rsidP="004B4861">
      <w:pPr>
        <w:widowControl w:val="0"/>
        <w:autoSpaceDE w:val="0"/>
        <w:autoSpaceDN w:val="0"/>
        <w:adjustRightInd w:val="0"/>
        <w:spacing w:after="0" w:line="200" w:lineRule="exact"/>
        <w:rPr>
          <w:rFonts w:ascii="Times New Roman" w:hAnsi="Times New Roman" w:cs="Times New Roman"/>
          <w:sz w:val="24"/>
          <w:szCs w:val="24"/>
        </w:rPr>
      </w:pPr>
      <w:r>
        <w:rPr>
          <w:noProof/>
          <w:lang w:bidi="ar-SA"/>
        </w:rPr>
        <mc:AlternateContent>
          <mc:Choice Requires="wps">
            <w:drawing>
              <wp:anchor distT="0" distB="0" distL="114299" distR="114299" simplePos="0" relativeHeight="251658240" behindDoc="1" locked="0" layoutInCell="0" allowOverlap="1">
                <wp:simplePos x="0" y="0"/>
                <wp:positionH relativeFrom="column">
                  <wp:posOffset>267334</wp:posOffset>
                </wp:positionH>
                <wp:positionV relativeFrom="paragraph">
                  <wp:posOffset>233680</wp:posOffset>
                </wp:positionV>
                <wp:extent cx="0" cy="2021840"/>
                <wp:effectExtent l="0" t="0" r="19050" b="1651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84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5pt,18.4pt" to="21.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" o:allowincell="f" strokeweight=".96pt"/>
            </w:pict>
          </mc:Fallback>
        </mc:AlternateContent>
      </w:r>
      <w:r>
        <w:rPr>
          <w:noProof/>
          <w:lang w:bidi="ar-SA"/>
        </w:rPr>
        <mc:AlternateContent>
          <mc:Choice Requires="wps">
            <w:drawing>
              <wp:anchor distT="0" distB="0" distL="114299" distR="114299" simplePos="0" relativeHeight="251658240" behindDoc="1" locked="0" layoutInCell="0" allowOverlap="1">
                <wp:simplePos x="0" y="0"/>
                <wp:positionH relativeFrom="column">
                  <wp:posOffset>5722619</wp:posOffset>
                </wp:positionH>
                <wp:positionV relativeFrom="paragraph">
                  <wp:posOffset>233680</wp:posOffset>
                </wp:positionV>
                <wp:extent cx="0" cy="2021840"/>
                <wp:effectExtent l="0" t="0" r="19050" b="1651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84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6pt,18.4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" o:allowincell="f" strokeweight=".96pt"/>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267335</wp:posOffset>
                </wp:positionH>
                <wp:positionV relativeFrom="paragraph">
                  <wp:posOffset>233679</wp:posOffset>
                </wp:positionV>
                <wp:extent cx="5455285" cy="0"/>
                <wp:effectExtent l="0" t="0" r="1206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52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5pt,18.4pt" to="45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bvIA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" o:allowincell="f" strokeweight=".96pt"/>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267335</wp:posOffset>
                </wp:positionH>
                <wp:positionV relativeFrom="paragraph">
                  <wp:posOffset>2255519</wp:posOffset>
                </wp:positionV>
                <wp:extent cx="5455285" cy="0"/>
                <wp:effectExtent l="0" t="0" r="1206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52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5pt,177.6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Fp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" o:allowincell="f" strokeweight=".96pt"/>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280035</wp:posOffset>
                </wp:positionH>
                <wp:positionV relativeFrom="paragraph">
                  <wp:posOffset>1198244</wp:posOffset>
                </wp:positionV>
                <wp:extent cx="5455920" cy="0"/>
                <wp:effectExtent l="0" t="0" r="1143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59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94.35pt" to="451.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GyHgIAADk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" o:allowincell="f" strokeweight=".33864mm"/>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267335</wp:posOffset>
                </wp:positionH>
                <wp:positionV relativeFrom="paragraph">
                  <wp:posOffset>1530349</wp:posOffset>
                </wp:positionV>
                <wp:extent cx="5455285" cy="0"/>
                <wp:effectExtent l="0" t="0" r="1206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528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5pt,120.5pt" to="450.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CL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" o:allowincell="f" strokeweight=".33864mm"/>
            </w:pict>
          </mc:Fallback>
        </mc:AlternateContent>
      </w:r>
      <w:r>
        <w:rPr>
          <w:noProof/>
          <w:lang w:bidi="ar-SA"/>
        </w:rPr>
        <mc:AlternateContent>
          <mc:Choice Requires="wps">
            <w:drawing>
              <wp:anchor distT="0" distB="0" distL="114299" distR="114299" simplePos="0" relativeHeight="251658240" behindDoc="1" locked="0" layoutInCell="0" allowOverlap="1">
                <wp:simplePos x="0" y="0"/>
                <wp:positionH relativeFrom="column">
                  <wp:posOffset>1828799</wp:posOffset>
                </wp:positionH>
                <wp:positionV relativeFrom="paragraph">
                  <wp:posOffset>217170</wp:posOffset>
                </wp:positionV>
                <wp:extent cx="0" cy="2023745"/>
                <wp:effectExtent l="0" t="0" r="19050" b="1460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374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17.1pt" to="2in,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" o:allowincell="f" strokeweight=".33864mm"/>
            </w:pict>
          </mc:Fallback>
        </mc:AlternateContent>
      </w:r>
      <w:r>
        <w:rPr>
          <w:noProof/>
          <w:lang w:bidi="ar-SA"/>
        </w:rPr>
        <mc:AlternateContent>
          <mc:Choice Requires="wps">
            <w:drawing>
              <wp:anchor distT="0" distB="0" distL="114299" distR="114299" simplePos="0" relativeHeight="251658240" behindDoc="1" locked="0" layoutInCell="0" allowOverlap="1">
                <wp:simplePos x="0" y="0"/>
                <wp:positionH relativeFrom="column">
                  <wp:posOffset>4013834</wp:posOffset>
                </wp:positionH>
                <wp:positionV relativeFrom="paragraph">
                  <wp:posOffset>226060</wp:posOffset>
                </wp:positionV>
                <wp:extent cx="0" cy="2029460"/>
                <wp:effectExtent l="0" t="0" r="19050" b="2794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946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05pt,17.8pt" to="316.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" o:allowincell="f" strokeweight=".33864mm"/>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259080</wp:posOffset>
                </wp:positionH>
                <wp:positionV relativeFrom="paragraph">
                  <wp:posOffset>1853564</wp:posOffset>
                </wp:positionV>
                <wp:extent cx="5452745" cy="0"/>
                <wp:effectExtent l="0" t="0" r="1460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274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145.95pt" to="449.7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u6Hw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" o:allowincell="f" strokeweight=".33864mm"/>
            </w:pict>
          </mc:Fallback>
        </mc:AlternateContent>
      </w:r>
      <w:r>
        <w:rPr>
          <w:noProof/>
          <w:lang w:bidi="ar-SA"/>
        </w:rPr>
        <mc:AlternateContent>
          <mc:Choice Requires="wps">
            <w:drawing>
              <wp:anchor distT="0" distB="0" distL="114299" distR="114299" simplePos="0" relativeHeight="251658240" behindDoc="1" locked="0" layoutInCell="0" allowOverlap="1">
                <wp:simplePos x="0" y="0"/>
                <wp:positionH relativeFrom="column">
                  <wp:posOffset>2892424</wp:posOffset>
                </wp:positionH>
                <wp:positionV relativeFrom="paragraph">
                  <wp:posOffset>226060</wp:posOffset>
                </wp:positionV>
                <wp:extent cx="0" cy="2029460"/>
                <wp:effectExtent l="0" t="0" r="19050" b="2794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946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75pt,17.8pt" to="227.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" o:allowincell="f" strokeweight=".33864mm"/>
            </w:pict>
          </mc:Fallback>
        </mc:AlternateContent>
      </w:r>
    </w:p>
    <w:p w:rsidR="004B4861" w:rsidRDefault="004B4861" w:rsidP="004B4861">
      <w:pPr>
        <w:widowControl w:val="0"/>
        <w:autoSpaceDE w:val="0"/>
        <w:autoSpaceDN w:val="0"/>
        <w:adjustRightInd w:val="0"/>
        <w:spacing w:after="0" w:line="273" w:lineRule="exact"/>
        <w:rPr>
          <w:rFonts w:ascii="Times New Roman" w:hAnsi="Times New Roman" w:cs="Times New Roman"/>
          <w:sz w:val="24"/>
          <w:szCs w:val="24"/>
        </w:rPr>
      </w:pPr>
    </w:p>
    <w:tbl>
      <w:tblPr>
        <w:tblW w:w="0" w:type="auto"/>
        <w:tblInd w:w="419" w:type="dxa"/>
        <w:tblLayout w:type="fixed"/>
        <w:tblCellMar>
          <w:left w:w="0" w:type="dxa"/>
          <w:right w:w="0" w:type="dxa"/>
        </w:tblCellMar>
        <w:tblLook w:val="04A0" w:firstRow="1" w:lastRow="0" w:firstColumn="1" w:lastColumn="0" w:noHBand="0" w:noVBand="1"/>
      </w:tblPr>
      <w:tblGrid>
        <w:gridCol w:w="4340"/>
        <w:gridCol w:w="4260"/>
        <w:gridCol w:w="20"/>
      </w:tblGrid>
      <w:tr w:rsidR="004B4861" w:rsidTr="004B4861">
        <w:trPr>
          <w:trHeight w:val="289"/>
        </w:trPr>
        <w:tc>
          <w:tcPr>
            <w:tcW w:w="4340" w:type="dxa"/>
            <w:vMerge w:val="restart"/>
            <w:vAlign w:val="bottom"/>
            <w:hideMark/>
          </w:tcPr>
          <w:p w:rsidR="004B4861" w:rsidRDefault="004B4861">
            <w:pPr>
              <w:widowControl w:val="0"/>
              <w:autoSpaceDE w:val="0"/>
              <w:autoSpaceDN w:val="0"/>
              <w:adjustRightInd w:val="0"/>
              <w:spacing w:after="0" w:line="240" w:lineRule="auto"/>
              <w:ind w:left="2700"/>
              <w:rPr>
                <w:rFonts w:ascii="Times New Roman" w:hAnsi="Times New Roman" w:cs="Times New Roman"/>
                <w:sz w:val="24"/>
                <w:szCs w:val="24"/>
              </w:rPr>
            </w:pPr>
            <w:r>
              <w:rPr>
                <w:rFonts w:ascii="Times New Roman" w:hAnsi="Times New Roman" w:cs="Times New Roman"/>
                <w:b/>
                <w:bCs/>
                <w:sz w:val="24"/>
                <w:szCs w:val="24"/>
              </w:rPr>
              <w:t>Sanctioned</w:t>
            </w:r>
          </w:p>
        </w:tc>
        <w:tc>
          <w:tcPr>
            <w:tcW w:w="4260" w:type="dxa"/>
            <w:vAlign w:val="bottom"/>
            <w:hideMark/>
          </w:tcPr>
          <w:p w:rsidR="004B4861" w:rsidRDefault="004B4861">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b/>
                <w:bCs/>
                <w:sz w:val="24"/>
                <w:szCs w:val="24"/>
              </w:rPr>
              <w:t>Actual (including</w:t>
            </w: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175"/>
        </w:trPr>
        <w:tc>
          <w:tcPr>
            <w:tcW w:w="4340" w:type="dxa"/>
            <w:vMerge/>
            <w:vAlign w:val="center"/>
            <w:hideMark/>
          </w:tcPr>
          <w:p w:rsidR="004B4861" w:rsidRDefault="004B4861">
            <w:pPr>
              <w:spacing w:after="0" w:line="240" w:lineRule="auto"/>
              <w:rPr>
                <w:rFonts w:ascii="Times New Roman" w:hAnsi="Times New Roman" w:cs="Times New Roman"/>
                <w:sz w:val="24"/>
                <w:szCs w:val="24"/>
              </w:rPr>
            </w:pPr>
          </w:p>
        </w:tc>
        <w:tc>
          <w:tcPr>
            <w:tcW w:w="4260" w:type="dxa"/>
            <w:vMerge w:val="restart"/>
            <w:vAlign w:val="bottom"/>
            <w:hideMark/>
          </w:tcPr>
          <w:p w:rsidR="004B4861" w:rsidRDefault="004B4861">
            <w:pPr>
              <w:widowControl w:val="0"/>
              <w:autoSpaceDE w:val="0"/>
              <w:autoSpaceDN w:val="0"/>
              <w:adjustRightInd w:val="0"/>
              <w:spacing w:after="0" w:line="225" w:lineRule="exact"/>
              <w:ind w:left="420"/>
              <w:rPr>
                <w:rFonts w:ascii="Times New Roman" w:hAnsi="Times New Roman" w:cs="Times New Roman"/>
                <w:sz w:val="24"/>
                <w:szCs w:val="24"/>
              </w:rPr>
            </w:pPr>
            <w:r>
              <w:rPr>
                <w:rFonts w:ascii="Times New Roman" w:hAnsi="Times New Roman" w:cs="Times New Roman"/>
                <w:b/>
                <w:bCs/>
                <w:sz w:val="24"/>
                <w:szCs w:val="24"/>
              </w:rPr>
              <w:t>Filled</w:t>
            </w: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51"/>
        </w:trPr>
        <w:tc>
          <w:tcPr>
            <w:tcW w:w="43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3"/>
                <w:szCs w:val="3"/>
              </w:rPr>
            </w:pPr>
          </w:p>
        </w:tc>
        <w:tc>
          <w:tcPr>
            <w:tcW w:w="4260" w:type="dxa"/>
            <w:vMerge/>
            <w:vAlign w:val="center"/>
            <w:hideMark/>
          </w:tcPr>
          <w:p w:rsidR="004B4861" w:rsidRDefault="004B4861">
            <w:pPr>
              <w:spacing w:after="0" w:line="240" w:lineRule="auto"/>
              <w:rPr>
                <w:rFonts w:ascii="Times New Roman" w:hAnsi="Times New Roman" w:cs="Times New Roman"/>
                <w:sz w:val="24"/>
                <w:szCs w:val="24"/>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37"/>
        </w:trPr>
        <w:tc>
          <w:tcPr>
            <w:tcW w:w="43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16"/>
                <w:szCs w:val="16"/>
              </w:rPr>
            </w:pPr>
          </w:p>
        </w:tc>
        <w:tc>
          <w:tcPr>
            <w:tcW w:w="4260" w:type="dxa"/>
            <w:vAlign w:val="bottom"/>
            <w:hideMark/>
          </w:tcPr>
          <w:p w:rsidR="004B4861" w:rsidRDefault="004B4861">
            <w:pPr>
              <w:widowControl w:val="0"/>
              <w:autoSpaceDE w:val="0"/>
              <w:autoSpaceDN w:val="0"/>
              <w:adjustRightInd w:val="0"/>
              <w:spacing w:after="0" w:line="236" w:lineRule="exact"/>
              <w:ind w:left="2140"/>
              <w:rPr>
                <w:rFonts w:ascii="Times New Roman" w:hAnsi="Times New Roman" w:cs="Times New Roman"/>
                <w:sz w:val="24"/>
                <w:szCs w:val="24"/>
              </w:rPr>
            </w:pPr>
            <w:r>
              <w:rPr>
                <w:rFonts w:ascii="Times New Roman" w:hAnsi="Times New Roman" w:cs="Times New Roman"/>
                <w:b/>
                <w:bCs/>
                <w:sz w:val="24"/>
                <w:szCs w:val="24"/>
              </w:rPr>
              <w:t>CAS &amp; MPS)</w:t>
            </w: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86"/>
        </w:trPr>
        <w:tc>
          <w:tcPr>
            <w:tcW w:w="4340" w:type="dxa"/>
            <w:tcBorders>
              <w:top w:val="nil"/>
              <w:left w:val="nil"/>
              <w:bottom w:val="single" w:sz="8" w:space="0" w:color="auto"/>
              <w:right w:val="nil"/>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4260" w:type="dxa"/>
            <w:tcBorders>
              <w:top w:val="nil"/>
              <w:left w:val="nil"/>
              <w:bottom w:val="single" w:sz="8" w:space="0" w:color="auto"/>
              <w:right w:val="nil"/>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bl>
    <w:p w:rsidR="004B4861" w:rsidRDefault="004B4861" w:rsidP="004B4861">
      <w:pPr>
        <w:widowControl w:val="0"/>
        <w:autoSpaceDE w:val="0"/>
        <w:autoSpaceDN w:val="0"/>
        <w:adjustRightInd w:val="0"/>
        <w:spacing w:after="0" w:line="141" w:lineRule="exact"/>
        <w:rPr>
          <w:rFonts w:ascii="Times New Roman" w:hAnsi="Times New Roman" w:cs="Times New Roman"/>
          <w:sz w:val="24"/>
          <w:szCs w:val="24"/>
        </w:rPr>
      </w:pPr>
    </w:p>
    <w:p w:rsidR="004B4861" w:rsidRDefault="004B4861" w:rsidP="004B4861">
      <w:pPr>
        <w:widowControl w:val="0"/>
        <w:tabs>
          <w:tab w:val="left" w:pos="3720"/>
          <w:tab w:val="center" w:pos="4869"/>
          <w:tab w:val="left" w:pos="7020"/>
        </w:tabs>
        <w:autoSpaceDE w:val="0"/>
        <w:autoSpaceDN w:val="0"/>
        <w:adjustRightInd w:val="0"/>
        <w:spacing w:after="0" w:line="240" w:lineRule="auto"/>
        <w:ind w:left="559"/>
        <w:rPr>
          <w:rFonts w:ascii="Times New Roman" w:hAnsi="Times New Roman" w:cs="Times New Roman"/>
          <w:sz w:val="24"/>
          <w:szCs w:val="24"/>
        </w:rPr>
      </w:pPr>
      <w:r>
        <w:rPr>
          <w:rFonts w:ascii="Times New Roman" w:hAnsi="Times New Roman" w:cs="Times New Roman"/>
          <w:bCs/>
          <w:sz w:val="24"/>
          <w:szCs w:val="24"/>
        </w:rPr>
        <w:t>Professor</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861" w:rsidRDefault="004B4861" w:rsidP="004B4861">
      <w:pPr>
        <w:widowControl w:val="0"/>
        <w:autoSpaceDE w:val="0"/>
        <w:autoSpaceDN w:val="0"/>
        <w:adjustRightInd w:val="0"/>
        <w:spacing w:after="0" w:line="239" w:lineRule="exact"/>
        <w:rPr>
          <w:rFonts w:ascii="Times New Roman" w:hAnsi="Times New Roman" w:cs="Times New Roman"/>
          <w:sz w:val="24"/>
          <w:szCs w:val="24"/>
        </w:rPr>
      </w:pPr>
    </w:p>
    <w:p w:rsidR="004B4861" w:rsidRDefault="004B4861" w:rsidP="004B4861">
      <w:pPr>
        <w:widowControl w:val="0"/>
        <w:tabs>
          <w:tab w:val="left" w:pos="3990"/>
          <w:tab w:val="left" w:pos="5550"/>
          <w:tab w:val="left" w:pos="6945"/>
        </w:tabs>
        <w:autoSpaceDE w:val="0"/>
        <w:autoSpaceDN w:val="0"/>
        <w:adjustRightInd w:val="0"/>
        <w:spacing w:after="0" w:line="240" w:lineRule="auto"/>
        <w:ind w:left="519"/>
        <w:rPr>
          <w:rFonts w:ascii="Times New Roman" w:hAnsi="Times New Roman" w:cs="Times New Roman"/>
          <w:sz w:val="24"/>
          <w:szCs w:val="24"/>
        </w:rPr>
      </w:pPr>
      <w:r>
        <w:rPr>
          <w:rFonts w:ascii="Times New Roman" w:hAnsi="Times New Roman" w:cs="Times New Roman"/>
          <w:bCs/>
          <w:sz w:val="24"/>
          <w:szCs w:val="24"/>
        </w:rPr>
        <w:t>Associate Professors</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B4861" w:rsidRDefault="004B4861" w:rsidP="004B4861">
      <w:pPr>
        <w:widowControl w:val="0"/>
        <w:autoSpaceDE w:val="0"/>
        <w:autoSpaceDN w:val="0"/>
        <w:adjustRightInd w:val="0"/>
        <w:spacing w:after="0" w:line="243" w:lineRule="exact"/>
        <w:rPr>
          <w:rFonts w:ascii="Times New Roman" w:hAnsi="Times New Roman" w:cs="Times New Roman"/>
          <w:sz w:val="24"/>
          <w:szCs w:val="24"/>
        </w:rPr>
      </w:pPr>
    </w:p>
    <w:p w:rsidR="004B4861" w:rsidRDefault="004B4861" w:rsidP="004B4861">
      <w:pPr>
        <w:widowControl w:val="0"/>
        <w:tabs>
          <w:tab w:val="left" w:pos="4200"/>
          <w:tab w:val="left" w:pos="5595"/>
        </w:tabs>
        <w:autoSpaceDE w:val="0"/>
        <w:autoSpaceDN w:val="0"/>
        <w:adjustRightInd w:val="0"/>
        <w:spacing w:after="0" w:line="240" w:lineRule="auto"/>
        <w:ind w:left="519"/>
        <w:rPr>
          <w:rFonts w:ascii="Times New Roman" w:hAnsi="Times New Roman" w:cs="Times New Roman"/>
          <w:sz w:val="24"/>
          <w:szCs w:val="24"/>
        </w:rPr>
      </w:pPr>
      <w:r>
        <w:rPr>
          <w:rFonts w:ascii="Times New Roman" w:hAnsi="Times New Roman" w:cs="Times New Roman"/>
          <w:bCs/>
          <w:sz w:val="24"/>
          <w:szCs w:val="24"/>
        </w:rPr>
        <w:t>Asst. Professors</w:t>
      </w:r>
      <w:r>
        <w:rPr>
          <w:rFonts w:ascii="Times New Roman" w:hAnsi="Times New Roman" w:cs="Times New Roman"/>
          <w:bCs/>
          <w:sz w:val="24"/>
          <w:szCs w:val="24"/>
        </w:rPr>
        <w:tab/>
        <w:t>04</w:t>
      </w:r>
      <w:r>
        <w:rPr>
          <w:rFonts w:ascii="Times New Roman" w:hAnsi="Times New Roman" w:cs="Times New Roman"/>
          <w:bCs/>
          <w:sz w:val="24"/>
          <w:szCs w:val="24"/>
        </w:rPr>
        <w:tab/>
        <w:t>04</w:t>
      </w:r>
    </w:p>
    <w:p w:rsidR="004B4861" w:rsidRDefault="004B4861" w:rsidP="004B4861">
      <w:pPr>
        <w:spacing w:after="0" w:line="240" w:lineRule="auto"/>
        <w:rPr>
          <w:rFonts w:ascii="Times New Roman" w:hAnsi="Times New Roman" w:cs="Times New Roman"/>
          <w:sz w:val="24"/>
          <w:szCs w:val="24"/>
        </w:rPr>
        <w:sectPr w:rsidR="004B4861">
          <w:pgSz w:w="11900" w:h="16840"/>
          <w:pgMar w:top="1440" w:right="1360" w:bottom="1440" w:left="1361" w:header="720" w:footer="720" w:gutter="0"/>
          <w:cols w:space="720"/>
        </w:sectPr>
      </w:pPr>
    </w:p>
    <w:tbl>
      <w:tblPr>
        <w:tblpPr w:leftFromText="180" w:rightFromText="180" w:bottomFromText="200" w:vertAnchor="text" w:horzAnchor="margin" w:tblpXSpec="center" w:tblpY="1036"/>
        <w:tblW w:w="10395" w:type="dxa"/>
        <w:tblLayout w:type="fixed"/>
        <w:tblCellMar>
          <w:left w:w="0" w:type="dxa"/>
          <w:right w:w="0" w:type="dxa"/>
        </w:tblCellMar>
        <w:tblLook w:val="04A0" w:firstRow="1" w:lastRow="0" w:firstColumn="1" w:lastColumn="0" w:noHBand="0" w:noVBand="1"/>
      </w:tblPr>
      <w:tblGrid>
        <w:gridCol w:w="2890"/>
        <w:gridCol w:w="1621"/>
        <w:gridCol w:w="1531"/>
        <w:gridCol w:w="1621"/>
        <w:gridCol w:w="1171"/>
        <w:gridCol w:w="1531"/>
        <w:gridCol w:w="30"/>
      </w:tblGrid>
      <w:tr w:rsidR="004B4861" w:rsidTr="004B4861">
        <w:trPr>
          <w:trHeight w:val="277"/>
        </w:trPr>
        <w:tc>
          <w:tcPr>
            <w:tcW w:w="2890" w:type="dxa"/>
            <w:vMerge w:val="restart"/>
            <w:tcBorders>
              <w:top w:val="single" w:sz="8" w:space="0" w:color="auto"/>
              <w:left w:val="single" w:sz="8" w:space="0" w:color="auto"/>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lastRenderedPageBreak/>
              <w:t>Name</w:t>
            </w:r>
          </w:p>
        </w:tc>
        <w:tc>
          <w:tcPr>
            <w:tcW w:w="1620" w:type="dxa"/>
            <w:vMerge w:val="restart"/>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Qualification</w:t>
            </w:r>
          </w:p>
        </w:tc>
        <w:tc>
          <w:tcPr>
            <w:tcW w:w="1530" w:type="dxa"/>
            <w:vMerge w:val="restart"/>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Designation</w:t>
            </w:r>
          </w:p>
        </w:tc>
        <w:tc>
          <w:tcPr>
            <w:tcW w:w="1620" w:type="dxa"/>
            <w:vMerge w:val="restart"/>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Specialization</w:t>
            </w:r>
          </w:p>
        </w:tc>
        <w:tc>
          <w:tcPr>
            <w:tcW w:w="1170" w:type="dxa"/>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w:hAnsi="Times New Roman" w:cs="Times New Roman"/>
                <w:b/>
                <w:bCs/>
                <w:w w:val="99"/>
                <w:sz w:val="24"/>
                <w:szCs w:val="24"/>
              </w:rPr>
              <w:t>No. of</w:t>
            </w:r>
          </w:p>
        </w:tc>
        <w:tc>
          <w:tcPr>
            <w:tcW w:w="1530" w:type="dxa"/>
            <w:vMerge w:val="restart"/>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No. of Ph.D./</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108"/>
        </w:trPr>
        <w:tc>
          <w:tcPr>
            <w:tcW w:w="2890" w:type="dxa"/>
            <w:vMerge/>
            <w:tcBorders>
              <w:top w:val="single" w:sz="8" w:space="0" w:color="auto"/>
              <w:left w:val="single" w:sz="8" w:space="0" w:color="auto"/>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1620" w:type="dxa"/>
            <w:vMerge/>
            <w:tcBorders>
              <w:top w:val="single" w:sz="8" w:space="0" w:color="auto"/>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1530" w:type="dxa"/>
            <w:vMerge/>
            <w:tcBorders>
              <w:top w:val="single" w:sz="8" w:space="0" w:color="auto"/>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1620" w:type="dxa"/>
            <w:vMerge/>
            <w:tcBorders>
              <w:top w:val="single" w:sz="8" w:space="0" w:color="auto"/>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117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4"/>
                <w:szCs w:val="4"/>
              </w:rPr>
            </w:pPr>
          </w:p>
        </w:tc>
        <w:tc>
          <w:tcPr>
            <w:tcW w:w="1530" w:type="dxa"/>
            <w:vMerge/>
            <w:tcBorders>
              <w:top w:val="single" w:sz="8" w:space="0" w:color="auto"/>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78"/>
        </w:trPr>
        <w:tc>
          <w:tcPr>
            <w:tcW w:w="2890" w:type="dxa"/>
            <w:tcBorders>
              <w:top w:val="nil"/>
              <w:left w:val="single" w:sz="8" w:space="0" w:color="auto"/>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w w:val="99"/>
                <w:sz w:val="24"/>
                <w:szCs w:val="24"/>
              </w:rPr>
              <w:t>Years of</w:t>
            </w:r>
          </w:p>
        </w:tc>
        <w:tc>
          <w:tcPr>
            <w:tcW w:w="153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77" w:lineRule="exact"/>
              <w:jc w:val="center"/>
              <w:rPr>
                <w:rFonts w:ascii="Times New Roman" w:hAnsi="Times New Roman" w:cs="Times New Roman"/>
                <w:sz w:val="24"/>
                <w:szCs w:val="24"/>
              </w:rPr>
            </w:pPr>
            <w:r>
              <w:rPr>
                <w:rFonts w:ascii="Times New Roman" w:hAnsi="Times New Roman" w:cs="Times New Roman"/>
                <w:b/>
                <w:bCs/>
                <w:w w:val="98"/>
                <w:sz w:val="24"/>
                <w:szCs w:val="24"/>
              </w:rPr>
              <w:t>M.Phil.</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88"/>
        </w:trPr>
        <w:tc>
          <w:tcPr>
            <w:tcW w:w="2890" w:type="dxa"/>
            <w:tcBorders>
              <w:top w:val="nil"/>
              <w:left w:val="single" w:sz="8" w:space="0" w:color="auto"/>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72" w:lineRule="exact"/>
              <w:jc w:val="center"/>
              <w:rPr>
                <w:rFonts w:ascii="Times New Roman" w:hAnsi="Times New Roman" w:cs="Times New Roman"/>
                <w:sz w:val="24"/>
                <w:szCs w:val="24"/>
              </w:rPr>
            </w:pPr>
            <w:r>
              <w:rPr>
                <w:rFonts w:ascii="Times New Roman" w:hAnsi="Times New Roman" w:cs="Times New Roman"/>
                <w:b/>
                <w:bCs/>
                <w:w w:val="98"/>
                <w:sz w:val="24"/>
                <w:szCs w:val="24"/>
              </w:rPr>
              <w:t>Experience</w:t>
            </w:r>
          </w:p>
        </w:tc>
        <w:tc>
          <w:tcPr>
            <w:tcW w:w="153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87" w:lineRule="exact"/>
              <w:jc w:val="center"/>
              <w:rPr>
                <w:rFonts w:ascii="Times New Roman" w:hAnsi="Times New Roman" w:cs="Times New Roman"/>
                <w:sz w:val="24"/>
                <w:szCs w:val="24"/>
              </w:rPr>
            </w:pPr>
            <w:r>
              <w:rPr>
                <w:rFonts w:ascii="Times New Roman" w:hAnsi="Times New Roman" w:cs="Times New Roman"/>
                <w:b/>
                <w:bCs/>
                <w:w w:val="98"/>
                <w:sz w:val="24"/>
                <w:szCs w:val="24"/>
              </w:rPr>
              <w:t>students</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88"/>
        </w:trPr>
        <w:tc>
          <w:tcPr>
            <w:tcW w:w="2890" w:type="dxa"/>
            <w:tcBorders>
              <w:top w:val="nil"/>
              <w:left w:val="single" w:sz="8" w:space="0" w:color="auto"/>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87" w:lineRule="exact"/>
              <w:jc w:val="center"/>
              <w:rPr>
                <w:rFonts w:ascii="Times New Roman" w:hAnsi="Times New Roman" w:cs="Times New Roman"/>
                <w:sz w:val="24"/>
                <w:szCs w:val="24"/>
              </w:rPr>
            </w:pPr>
            <w:r>
              <w:rPr>
                <w:rFonts w:ascii="Times New Roman" w:hAnsi="Times New Roman" w:cs="Times New Roman"/>
                <w:b/>
                <w:bCs/>
                <w:sz w:val="24"/>
                <w:szCs w:val="24"/>
              </w:rPr>
              <w:t>guided for</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88"/>
        </w:trPr>
        <w:tc>
          <w:tcPr>
            <w:tcW w:w="2890" w:type="dxa"/>
            <w:tcBorders>
              <w:top w:val="nil"/>
              <w:left w:val="single" w:sz="8" w:space="0" w:color="auto"/>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87" w:lineRule="exact"/>
              <w:jc w:val="center"/>
              <w:rPr>
                <w:rFonts w:ascii="Times New Roman" w:hAnsi="Times New Roman" w:cs="Times New Roman"/>
                <w:sz w:val="24"/>
                <w:szCs w:val="24"/>
              </w:rPr>
            </w:pPr>
            <w:r>
              <w:rPr>
                <w:rFonts w:ascii="Times New Roman" w:hAnsi="Times New Roman" w:cs="Times New Roman"/>
                <w:b/>
                <w:bCs/>
                <w:w w:val="98"/>
                <w:sz w:val="24"/>
                <w:szCs w:val="24"/>
              </w:rPr>
              <w:t>the last 4</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88"/>
        </w:trPr>
        <w:tc>
          <w:tcPr>
            <w:tcW w:w="2890" w:type="dxa"/>
            <w:tcBorders>
              <w:top w:val="nil"/>
              <w:left w:val="single" w:sz="8" w:space="0" w:color="auto"/>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87" w:lineRule="exact"/>
              <w:jc w:val="center"/>
              <w:rPr>
                <w:rFonts w:ascii="Times New Roman" w:hAnsi="Times New Roman" w:cs="Times New Roman"/>
                <w:sz w:val="24"/>
                <w:szCs w:val="24"/>
              </w:rPr>
            </w:pPr>
            <w:r>
              <w:rPr>
                <w:rFonts w:ascii="Times New Roman" w:hAnsi="Times New Roman" w:cs="Times New Roman"/>
                <w:b/>
                <w:bCs/>
                <w:w w:val="97"/>
                <w:sz w:val="24"/>
                <w:szCs w:val="24"/>
              </w:rPr>
              <w:t>years</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80"/>
        </w:trPr>
        <w:tc>
          <w:tcPr>
            <w:tcW w:w="2890" w:type="dxa"/>
            <w:tcBorders>
              <w:top w:val="nil"/>
              <w:left w:val="single" w:sz="8" w:space="0" w:color="auto"/>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16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153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16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117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153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535"/>
        </w:trPr>
        <w:tc>
          <w:tcPr>
            <w:tcW w:w="289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Damu</w:t>
            </w:r>
            <w:proofErr w:type="spellEnd"/>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M.Com (NET)</w:t>
            </w:r>
          </w:p>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MBA SET</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HOD</w:t>
            </w:r>
          </w:p>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Business Administration</w:t>
            </w:r>
          </w:p>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&amp; Finance</w:t>
            </w:r>
          </w:p>
        </w:tc>
        <w:tc>
          <w:tcPr>
            <w:tcW w:w="117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535"/>
        </w:trPr>
        <w:tc>
          <w:tcPr>
            <w:tcW w:w="289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Khamkar</w:t>
            </w:r>
            <w:proofErr w:type="spellEnd"/>
            <w:r>
              <w:rPr>
                <w:rFonts w:ascii="Times New Roman" w:hAnsi="Times New Roman" w:cs="Times New Roman"/>
                <w:sz w:val="24"/>
                <w:szCs w:val="24"/>
              </w:rPr>
              <w:t xml:space="preserve"> Santosh </w:t>
            </w:r>
            <w:proofErr w:type="spellStart"/>
            <w:r>
              <w:rPr>
                <w:rFonts w:ascii="Times New Roman" w:hAnsi="Times New Roman" w:cs="Times New Roman"/>
                <w:sz w:val="24"/>
                <w:szCs w:val="24"/>
              </w:rPr>
              <w:t>Bhausaheb</w:t>
            </w:r>
            <w:proofErr w:type="spellEnd"/>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.,MBA</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Marketing</w:t>
            </w:r>
          </w:p>
        </w:tc>
        <w:tc>
          <w:tcPr>
            <w:tcW w:w="117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535"/>
        </w:trPr>
        <w:tc>
          <w:tcPr>
            <w:tcW w:w="289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Pokale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Lahanbhau</w:t>
            </w:r>
            <w:proofErr w:type="spellEnd"/>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M.</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.,B.Ed</w:t>
            </w:r>
            <w:r>
              <w:rPr>
                <w:rFonts w:ascii="Times New Roman" w:hAnsi="Times New Roman" w:cs="Times New Roman"/>
                <w:b/>
                <w:sz w:val="24"/>
                <w:szCs w:val="24"/>
              </w:rPr>
              <w:t>.,</w:t>
            </w:r>
          </w:p>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MBA, NET</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Marketing</w:t>
            </w:r>
          </w:p>
        </w:tc>
        <w:tc>
          <w:tcPr>
            <w:tcW w:w="117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535"/>
        </w:trPr>
        <w:tc>
          <w:tcPr>
            <w:tcW w:w="2890" w:type="dxa"/>
            <w:tcBorders>
              <w:top w:val="nil"/>
              <w:left w:val="single" w:sz="8" w:space="0" w:color="auto"/>
              <w:bottom w:val="single" w:sz="8" w:space="0" w:color="auto"/>
              <w:right w:val="single" w:sz="8" w:space="0" w:color="auto"/>
            </w:tcBorders>
            <w:vAlign w:val="bottom"/>
            <w:hideMark/>
          </w:tcPr>
          <w:p w:rsidR="004B4861" w:rsidRDefault="0027002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Kanhore</w:t>
            </w:r>
            <w:proofErr w:type="spellEnd"/>
            <w:r>
              <w:rPr>
                <w:rFonts w:ascii="Times New Roman" w:hAnsi="Times New Roman" w:cs="Times New Roman"/>
                <w:sz w:val="24"/>
                <w:szCs w:val="24"/>
              </w:rPr>
              <w:t xml:space="preserve"> Poonam </w:t>
            </w:r>
            <w:proofErr w:type="spellStart"/>
            <w:r>
              <w:rPr>
                <w:rFonts w:ascii="Times New Roman" w:hAnsi="Times New Roman" w:cs="Times New Roman"/>
                <w:sz w:val="24"/>
                <w:szCs w:val="24"/>
              </w:rPr>
              <w:t>Sampat</w:t>
            </w:r>
            <w:proofErr w:type="spellEnd"/>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B.B.A,MBA</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Finance</w:t>
            </w:r>
          </w:p>
        </w:tc>
        <w:tc>
          <w:tcPr>
            <w:tcW w:w="117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3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31"/>
        </w:trPr>
        <w:tc>
          <w:tcPr>
            <w:tcW w:w="289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62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5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17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5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3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bl>
    <w:p w:rsidR="004B4861" w:rsidRDefault="004B4861" w:rsidP="004B4861">
      <w:pPr>
        <w:widowControl w:val="0"/>
        <w:numPr>
          <w:ilvl w:val="0"/>
          <w:numId w:val="2"/>
        </w:numPr>
        <w:tabs>
          <w:tab w:val="num" w:pos="562"/>
        </w:tabs>
        <w:overflowPunct w:val="0"/>
        <w:autoSpaceDE w:val="0"/>
        <w:autoSpaceDN w:val="0"/>
        <w:adjustRightInd w:val="0"/>
        <w:spacing w:after="0" w:line="256"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Faculty profile with name, qualification, designation, area of specialization, experience and research under guidance </w:t>
      </w:r>
    </w:p>
    <w:p w:rsidR="004B4861" w:rsidRDefault="004B4861" w:rsidP="004B4861">
      <w:pPr>
        <w:widowControl w:val="0"/>
        <w:autoSpaceDE w:val="0"/>
        <w:autoSpaceDN w:val="0"/>
        <w:adjustRightInd w:val="0"/>
        <w:spacing w:after="0" w:line="125" w:lineRule="exact"/>
        <w:rPr>
          <w:rFonts w:ascii="Times New Roman" w:hAnsi="Times New Roman" w:cs="Times New Roman"/>
          <w:sz w:val="24"/>
          <w:szCs w:val="24"/>
        </w:rPr>
      </w:pPr>
    </w:p>
    <w:p w:rsidR="004B4861" w:rsidRDefault="004B4861" w:rsidP="004B4861">
      <w:pPr>
        <w:widowControl w:val="0"/>
        <w:autoSpaceDE w:val="0"/>
        <w:autoSpaceDN w:val="0"/>
        <w:adjustRightInd w:val="0"/>
        <w:spacing w:after="0" w:line="266" w:lineRule="exact"/>
        <w:rPr>
          <w:rFonts w:ascii="Times New Roman" w:hAnsi="Times New Roman" w:cs="Times New Roman"/>
          <w:sz w:val="24"/>
          <w:szCs w:val="24"/>
        </w:rPr>
      </w:pPr>
    </w:p>
    <w:p w:rsidR="004B4861" w:rsidRDefault="004B4861" w:rsidP="004B4861">
      <w:pPr>
        <w:widowControl w:val="0"/>
        <w:numPr>
          <w:ilvl w:val="0"/>
          <w:numId w:val="3"/>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List of senior Visiting Fellows, adjunct faculty, emeritus professors -No</w:t>
      </w:r>
    </w:p>
    <w:p w:rsidR="004B4861" w:rsidRDefault="004B4861" w:rsidP="004B4861">
      <w:pPr>
        <w:widowControl w:val="0"/>
        <w:autoSpaceDE w:val="0"/>
        <w:autoSpaceDN w:val="0"/>
        <w:adjustRightInd w:val="0"/>
        <w:spacing w:after="0" w:line="250" w:lineRule="exact"/>
        <w:rPr>
          <w:rFonts w:ascii="Times New Roman" w:hAnsi="Times New Roman" w:cs="Times New Roman"/>
          <w:bCs/>
          <w:sz w:val="24"/>
          <w:szCs w:val="24"/>
        </w:rPr>
      </w:pPr>
    </w:p>
    <w:p w:rsidR="004B4861" w:rsidRDefault="004B4861" w:rsidP="004B4861">
      <w:pPr>
        <w:widowControl w:val="0"/>
        <w:numPr>
          <w:ilvl w:val="0"/>
          <w:numId w:val="3"/>
        </w:numPr>
        <w:tabs>
          <w:tab w:val="num" w:pos="562"/>
        </w:tabs>
        <w:overflowPunct w:val="0"/>
        <w:autoSpaceDE w:val="0"/>
        <w:autoSpaceDN w:val="0"/>
        <w:adjustRightInd w:val="0"/>
        <w:spacing w:after="0" w:line="237" w:lineRule="auto"/>
        <w:ind w:left="562" w:hanging="562"/>
        <w:jc w:val="both"/>
        <w:rPr>
          <w:rFonts w:ascii="Times New Roman" w:hAnsi="Times New Roman" w:cs="Times New Roman"/>
          <w:bCs/>
          <w:sz w:val="23"/>
          <w:szCs w:val="23"/>
        </w:rPr>
      </w:pPr>
      <w:r>
        <w:rPr>
          <w:rFonts w:ascii="Times New Roman" w:hAnsi="Times New Roman" w:cs="Times New Roman"/>
          <w:bCs/>
          <w:sz w:val="23"/>
          <w:szCs w:val="23"/>
        </w:rPr>
        <w:t xml:space="preserve">Percentage of classes taken by temporary faculty – </w:t>
      </w:r>
      <w:proofErr w:type="spellStart"/>
      <w:r>
        <w:rPr>
          <w:rFonts w:ascii="Times New Roman" w:hAnsi="Times New Roman" w:cs="Times New Roman"/>
          <w:bCs/>
          <w:sz w:val="23"/>
          <w:szCs w:val="23"/>
        </w:rPr>
        <w:t>programme</w:t>
      </w:r>
      <w:proofErr w:type="spellEnd"/>
      <w:r>
        <w:rPr>
          <w:rFonts w:ascii="Times New Roman" w:hAnsi="Times New Roman" w:cs="Times New Roman"/>
          <w:bCs/>
          <w:sz w:val="23"/>
          <w:szCs w:val="23"/>
        </w:rPr>
        <w:t xml:space="preserve"> -wise information : No </w:t>
      </w:r>
    </w:p>
    <w:p w:rsidR="004B4861" w:rsidRDefault="004B4861" w:rsidP="004B4861">
      <w:pPr>
        <w:widowControl w:val="0"/>
        <w:autoSpaceDE w:val="0"/>
        <w:autoSpaceDN w:val="0"/>
        <w:adjustRightInd w:val="0"/>
        <w:spacing w:after="0" w:line="239" w:lineRule="exact"/>
        <w:rPr>
          <w:rFonts w:ascii="Times New Roman" w:hAnsi="Times New Roman" w:cs="Times New Roman"/>
          <w:bCs/>
          <w:sz w:val="23"/>
          <w:szCs w:val="23"/>
        </w:rPr>
      </w:pPr>
      <w:r>
        <w:rPr>
          <w:rFonts w:ascii="Times New Roman" w:hAnsi="Times New Roman" w:cs="Times New Roman"/>
          <w:bCs/>
          <w:sz w:val="23"/>
          <w:szCs w:val="23"/>
        </w:rPr>
        <w:t xml:space="preserve"> </w:t>
      </w:r>
    </w:p>
    <w:p w:rsidR="004B4861" w:rsidRDefault="004B4861" w:rsidP="004B4861">
      <w:pPr>
        <w:widowControl w:val="0"/>
        <w:numPr>
          <w:ilvl w:val="0"/>
          <w:numId w:val="3"/>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-wise Student Teacher Ratio  </w:t>
      </w:r>
      <w:r>
        <w:rPr>
          <w:rFonts w:ascii="Times New Roman" w:hAnsi="Times New Roman" w:cs="Times New Roman"/>
          <w:b/>
          <w:bCs/>
          <w:sz w:val="24"/>
          <w:szCs w:val="24"/>
        </w:rPr>
        <w:t>45:1</w:t>
      </w:r>
    </w:p>
    <w:tbl>
      <w:tblPr>
        <w:tblStyle w:val="TableGrid"/>
        <w:tblW w:w="0" w:type="auto"/>
        <w:tblInd w:w="198" w:type="dxa"/>
        <w:tblLook w:val="04A0" w:firstRow="1" w:lastRow="0" w:firstColumn="1" w:lastColumn="0" w:noHBand="0" w:noVBand="1"/>
      </w:tblPr>
      <w:tblGrid>
        <w:gridCol w:w="1530"/>
        <w:gridCol w:w="2894"/>
        <w:gridCol w:w="2311"/>
        <w:gridCol w:w="2312"/>
      </w:tblGrid>
      <w:tr w:rsidR="004B4861" w:rsidTr="004B486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Sr. No</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Class</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of Students</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of Faculty</w:t>
            </w:r>
          </w:p>
        </w:tc>
      </w:tr>
      <w:tr w:rsidR="004B4861" w:rsidTr="004B486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FYBBA</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27002A">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80</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w:t>
            </w:r>
          </w:p>
        </w:tc>
      </w:tr>
      <w:tr w:rsidR="004B4861" w:rsidTr="004B486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SYBBA</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27002A">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w:t>
            </w:r>
          </w:p>
        </w:tc>
      </w:tr>
      <w:tr w:rsidR="004B4861" w:rsidTr="004B486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TYBBA</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27002A" w:rsidP="007500D6">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r w:rsidR="007500D6">
              <w:rPr>
                <w:rFonts w:ascii="Times New Roman" w:hAnsi="Times New Roman" w:cs="Times New Roman"/>
                <w:bCs/>
                <w:color w:val="000000" w:themeColor="text1"/>
                <w:sz w:val="24"/>
                <w:szCs w:val="24"/>
              </w:rPr>
              <w:t>6</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w:t>
            </w:r>
          </w:p>
        </w:tc>
      </w:tr>
      <w:tr w:rsidR="004B4861" w:rsidTr="004B4861">
        <w:tc>
          <w:tcPr>
            <w:tcW w:w="44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27002A" w:rsidP="007500D6">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r w:rsidR="007500D6">
              <w:rPr>
                <w:rFonts w:ascii="Times New Roman" w:hAnsi="Times New Roman" w:cs="Times New Roman"/>
                <w:bCs/>
                <w:color w:val="000000" w:themeColor="text1"/>
                <w:sz w:val="24"/>
                <w:szCs w:val="24"/>
              </w:rPr>
              <w:t>3</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w:t>
            </w:r>
          </w:p>
        </w:tc>
      </w:tr>
    </w:tbl>
    <w:p w:rsidR="004B4861" w:rsidRDefault="004B4861" w:rsidP="004B4861">
      <w:pPr>
        <w:widowControl w:val="0"/>
        <w:autoSpaceDE w:val="0"/>
        <w:autoSpaceDN w:val="0"/>
        <w:adjustRightInd w:val="0"/>
        <w:spacing w:after="0" w:line="291" w:lineRule="exact"/>
        <w:rPr>
          <w:rFonts w:ascii="Times New Roman" w:hAnsi="Times New Roman" w:cs="Times New Roman"/>
          <w:bCs/>
          <w:color w:val="000000" w:themeColor="text1"/>
          <w:sz w:val="24"/>
          <w:szCs w:val="24"/>
        </w:rPr>
      </w:pPr>
    </w:p>
    <w:p w:rsidR="004B4861" w:rsidRDefault="004B4861" w:rsidP="004B4861">
      <w:pPr>
        <w:widowControl w:val="0"/>
        <w:numPr>
          <w:ilvl w:val="0"/>
          <w:numId w:val="3"/>
        </w:numPr>
        <w:tabs>
          <w:tab w:val="num" w:pos="562"/>
        </w:tabs>
        <w:overflowPunct w:val="0"/>
        <w:autoSpaceDE w:val="0"/>
        <w:autoSpaceDN w:val="0"/>
        <w:adjustRightInd w:val="0"/>
        <w:spacing w:after="0" w:line="256"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Number of academic support staff (technical) and administrative staff: sanctioned, filled and actual -No</w:t>
      </w:r>
    </w:p>
    <w:p w:rsidR="004B4861" w:rsidRDefault="004B4861" w:rsidP="004B4861">
      <w:pPr>
        <w:widowControl w:val="0"/>
        <w:autoSpaceDE w:val="0"/>
        <w:autoSpaceDN w:val="0"/>
        <w:adjustRightInd w:val="0"/>
        <w:spacing w:after="0" w:line="217" w:lineRule="exact"/>
        <w:rPr>
          <w:rFonts w:ascii="Times New Roman" w:hAnsi="Times New Roman" w:cs="Times New Roman"/>
          <w:bCs/>
          <w:sz w:val="24"/>
          <w:szCs w:val="24"/>
        </w:rPr>
      </w:pPr>
    </w:p>
    <w:p w:rsidR="004B4861" w:rsidRDefault="004B4861" w:rsidP="004B4861">
      <w:pPr>
        <w:widowControl w:val="0"/>
        <w:numPr>
          <w:ilvl w:val="0"/>
          <w:numId w:val="3"/>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Research thrust areas as recognized by major funding agencies -No</w:t>
      </w:r>
    </w:p>
    <w:p w:rsidR="004B4861" w:rsidRDefault="004B4861" w:rsidP="004B4861">
      <w:pPr>
        <w:widowControl w:val="0"/>
        <w:autoSpaceDE w:val="0"/>
        <w:autoSpaceDN w:val="0"/>
        <w:adjustRightInd w:val="0"/>
        <w:spacing w:after="0" w:line="291" w:lineRule="exact"/>
        <w:rPr>
          <w:rFonts w:ascii="Times New Roman" w:hAnsi="Times New Roman" w:cs="Times New Roman"/>
          <w:bCs/>
          <w:sz w:val="24"/>
          <w:szCs w:val="24"/>
        </w:rPr>
      </w:pPr>
    </w:p>
    <w:p w:rsidR="004B4861" w:rsidRDefault="004B4861" w:rsidP="004B4861">
      <w:pPr>
        <w:widowControl w:val="0"/>
        <w:numPr>
          <w:ilvl w:val="0"/>
          <w:numId w:val="3"/>
        </w:numPr>
        <w:tabs>
          <w:tab w:val="num" w:pos="562"/>
        </w:tabs>
        <w:overflowPunct w:val="0"/>
        <w:autoSpaceDE w:val="0"/>
        <w:autoSpaceDN w:val="0"/>
        <w:adjustRightInd w:val="0"/>
        <w:spacing w:after="0"/>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Number of faculty with ongoing projects from a) national b) international funding agencies and c) Total grants received. Give the names of the funding agencies, project title and grants received project-wise.-No </w:t>
      </w:r>
    </w:p>
    <w:p w:rsidR="004B4861" w:rsidRDefault="004B4861" w:rsidP="004B4861">
      <w:pPr>
        <w:widowControl w:val="0"/>
        <w:autoSpaceDE w:val="0"/>
        <w:autoSpaceDN w:val="0"/>
        <w:adjustRightInd w:val="0"/>
        <w:spacing w:after="0" w:line="194" w:lineRule="exact"/>
        <w:rPr>
          <w:rFonts w:ascii="Times New Roman" w:hAnsi="Times New Roman" w:cs="Times New Roman"/>
          <w:bCs/>
          <w:sz w:val="24"/>
          <w:szCs w:val="24"/>
        </w:rPr>
      </w:pPr>
    </w:p>
    <w:p w:rsidR="004B4861" w:rsidRDefault="004B4861" w:rsidP="004B4861">
      <w:pPr>
        <w:widowControl w:val="0"/>
        <w:numPr>
          <w:ilvl w:val="0"/>
          <w:numId w:val="3"/>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Inter-institutional collaborative projects and associated grants received -No</w:t>
      </w:r>
    </w:p>
    <w:p w:rsidR="004B4861" w:rsidRDefault="004B4861" w:rsidP="004B4861">
      <w:pPr>
        <w:widowControl w:val="0"/>
        <w:autoSpaceDE w:val="0"/>
        <w:autoSpaceDN w:val="0"/>
        <w:adjustRightInd w:val="0"/>
        <w:spacing w:after="0" w:line="251" w:lineRule="exact"/>
        <w:rPr>
          <w:rFonts w:ascii="Times New Roman" w:hAnsi="Times New Roman" w:cs="Times New Roman"/>
          <w:sz w:val="24"/>
          <w:szCs w:val="24"/>
        </w:rPr>
      </w:pPr>
    </w:p>
    <w:p w:rsidR="004B4861" w:rsidRDefault="004B4861" w:rsidP="004B4861">
      <w:pPr>
        <w:widowControl w:val="0"/>
        <w:tabs>
          <w:tab w:val="left" w:pos="4301"/>
        </w:tabs>
        <w:autoSpaceDE w:val="0"/>
        <w:autoSpaceDN w:val="0"/>
        <w:adjustRightInd w:val="0"/>
        <w:spacing w:after="0" w:line="237" w:lineRule="auto"/>
        <w:ind w:left="562"/>
        <w:rPr>
          <w:rFonts w:ascii="Times New Roman" w:hAnsi="Times New Roman" w:cs="Times New Roman"/>
          <w:sz w:val="24"/>
          <w:szCs w:val="24"/>
        </w:rPr>
      </w:pPr>
      <w:r>
        <w:rPr>
          <w:rFonts w:ascii="Times New Roman" w:hAnsi="Times New Roman" w:cs="Times New Roman"/>
          <w:bCs/>
          <w:sz w:val="23"/>
          <w:szCs w:val="23"/>
        </w:rPr>
        <w:t>a)  National collaboration</w:t>
      </w:r>
      <w:r>
        <w:rPr>
          <w:rFonts w:ascii="Times New Roman" w:hAnsi="Times New Roman" w:cs="Times New Roman"/>
          <w:sz w:val="24"/>
          <w:szCs w:val="24"/>
        </w:rPr>
        <w:tab/>
      </w:r>
      <w:r>
        <w:rPr>
          <w:rFonts w:ascii="Times New Roman" w:hAnsi="Times New Roman" w:cs="Times New Roman"/>
          <w:bCs/>
          <w:sz w:val="23"/>
          <w:szCs w:val="23"/>
        </w:rPr>
        <w:t>b) International collaboration</w:t>
      </w:r>
    </w:p>
    <w:p w:rsidR="004B4861" w:rsidRDefault="004B4861" w:rsidP="004B4861">
      <w:pPr>
        <w:widowControl w:val="0"/>
        <w:autoSpaceDE w:val="0"/>
        <w:autoSpaceDN w:val="0"/>
        <w:adjustRightInd w:val="0"/>
        <w:spacing w:after="0" w:line="293" w:lineRule="exact"/>
        <w:rPr>
          <w:rFonts w:ascii="Times New Roman" w:hAnsi="Times New Roman" w:cs="Times New Roman"/>
          <w:sz w:val="24"/>
          <w:szCs w:val="24"/>
        </w:rPr>
      </w:pPr>
    </w:p>
    <w:p w:rsidR="004B4861" w:rsidRDefault="004B4861" w:rsidP="004B4861">
      <w:pPr>
        <w:widowControl w:val="0"/>
        <w:numPr>
          <w:ilvl w:val="0"/>
          <w:numId w:val="4"/>
        </w:numPr>
        <w:tabs>
          <w:tab w:val="num" w:pos="562"/>
        </w:tabs>
        <w:overflowPunct w:val="0"/>
        <w:autoSpaceDE w:val="0"/>
        <w:autoSpaceDN w:val="0"/>
        <w:adjustRightInd w:val="0"/>
        <w:spacing w:after="0" w:line="256"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Departmental projects funded by DST-FIST; UGC-SAP/CAS, DPE; DBT, ICSSR, AICTE, </w:t>
      </w:r>
      <w:r>
        <w:rPr>
          <w:rFonts w:ascii="Times New Roman" w:hAnsi="Times New Roman" w:cs="Times New Roman"/>
          <w:bCs/>
          <w:sz w:val="24"/>
          <w:szCs w:val="24"/>
        </w:rPr>
        <w:lastRenderedPageBreak/>
        <w:t>etc.; total grants received. -No</w:t>
      </w:r>
    </w:p>
    <w:p w:rsidR="004B4861" w:rsidRDefault="004B4861" w:rsidP="004B4861">
      <w:pPr>
        <w:widowControl w:val="0"/>
        <w:autoSpaceDE w:val="0"/>
        <w:autoSpaceDN w:val="0"/>
        <w:adjustRightInd w:val="0"/>
        <w:spacing w:after="0" w:line="217" w:lineRule="exact"/>
        <w:rPr>
          <w:rFonts w:ascii="Times New Roman" w:hAnsi="Times New Roman" w:cs="Times New Roman"/>
          <w:bCs/>
          <w:sz w:val="24"/>
          <w:szCs w:val="24"/>
        </w:rPr>
      </w:pPr>
    </w:p>
    <w:p w:rsidR="004B4861" w:rsidRDefault="004B4861" w:rsidP="004B4861">
      <w:pPr>
        <w:widowControl w:val="0"/>
        <w:numPr>
          <w:ilvl w:val="0"/>
          <w:numId w:val="4"/>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Research facility / </w:t>
      </w:r>
      <w:proofErr w:type="spellStart"/>
      <w:r>
        <w:rPr>
          <w:rFonts w:ascii="Times New Roman" w:hAnsi="Times New Roman" w:cs="Times New Roman"/>
          <w:bCs/>
          <w:sz w:val="24"/>
          <w:szCs w:val="24"/>
        </w:rPr>
        <w:t>centre</w:t>
      </w:r>
      <w:proofErr w:type="spellEnd"/>
      <w:r>
        <w:rPr>
          <w:rFonts w:ascii="Times New Roman" w:hAnsi="Times New Roman" w:cs="Times New Roman"/>
          <w:bCs/>
          <w:sz w:val="24"/>
          <w:szCs w:val="24"/>
        </w:rPr>
        <w:t xml:space="preserve"> with -No</w:t>
      </w:r>
    </w:p>
    <w:p w:rsidR="004B4861" w:rsidRDefault="004B4861" w:rsidP="004B4861">
      <w:pPr>
        <w:widowControl w:val="0"/>
        <w:autoSpaceDE w:val="0"/>
        <w:autoSpaceDN w:val="0"/>
        <w:adjustRightInd w:val="0"/>
        <w:spacing w:after="0" w:line="227" w:lineRule="exact"/>
        <w:rPr>
          <w:rFonts w:ascii="Times New Roman" w:hAnsi="Times New Roman" w:cs="Times New Roman"/>
          <w:bCs/>
          <w:sz w:val="24"/>
          <w:szCs w:val="24"/>
        </w:rPr>
      </w:pPr>
    </w:p>
    <w:p w:rsidR="004B4861" w:rsidRDefault="004B4861" w:rsidP="004B4861">
      <w:pPr>
        <w:widowControl w:val="0"/>
        <w:numPr>
          <w:ilvl w:val="1"/>
          <w:numId w:val="4"/>
        </w:numPr>
        <w:tabs>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Pr>
          <w:rFonts w:ascii="Times New Roman" w:hAnsi="Times New Roman" w:cs="Times New Roman"/>
          <w:bCs/>
          <w:sz w:val="24"/>
          <w:szCs w:val="24"/>
        </w:rPr>
        <w:t xml:space="preserve">state recognition </w:t>
      </w:r>
    </w:p>
    <w:p w:rsidR="004B4861" w:rsidRDefault="004B4861" w:rsidP="004B4861">
      <w:pPr>
        <w:widowControl w:val="0"/>
        <w:autoSpaceDE w:val="0"/>
        <w:autoSpaceDN w:val="0"/>
        <w:adjustRightInd w:val="0"/>
        <w:spacing w:after="0" w:line="223" w:lineRule="exact"/>
        <w:rPr>
          <w:rFonts w:ascii="Times New Roman" w:hAnsi="Times New Roman" w:cs="Times New Roman"/>
          <w:sz w:val="24"/>
          <w:szCs w:val="24"/>
        </w:rPr>
      </w:pPr>
    </w:p>
    <w:p w:rsidR="004B4861" w:rsidRDefault="004B4861" w:rsidP="004B4861">
      <w:pPr>
        <w:widowControl w:val="0"/>
        <w:numPr>
          <w:ilvl w:val="1"/>
          <w:numId w:val="4"/>
        </w:numPr>
        <w:tabs>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Pr>
          <w:rFonts w:ascii="Times New Roman" w:hAnsi="Times New Roman" w:cs="Times New Roman"/>
          <w:bCs/>
          <w:sz w:val="24"/>
          <w:szCs w:val="24"/>
        </w:rPr>
        <w:t xml:space="preserve">national recognition </w:t>
      </w:r>
    </w:p>
    <w:p w:rsidR="004B4861" w:rsidRDefault="004B4861" w:rsidP="004B4861">
      <w:pPr>
        <w:widowControl w:val="0"/>
        <w:autoSpaceDE w:val="0"/>
        <w:autoSpaceDN w:val="0"/>
        <w:adjustRightInd w:val="0"/>
        <w:spacing w:after="0" w:line="227" w:lineRule="exact"/>
        <w:rPr>
          <w:rFonts w:ascii="Times New Roman" w:hAnsi="Times New Roman" w:cs="Times New Roman"/>
          <w:sz w:val="24"/>
          <w:szCs w:val="24"/>
        </w:rPr>
      </w:pPr>
    </w:p>
    <w:p w:rsidR="004B4861" w:rsidRDefault="004B4861" w:rsidP="004B4861">
      <w:pPr>
        <w:widowControl w:val="0"/>
        <w:numPr>
          <w:ilvl w:val="1"/>
          <w:numId w:val="4"/>
        </w:numPr>
        <w:tabs>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Pr>
          <w:rFonts w:ascii="Times New Roman" w:hAnsi="Times New Roman" w:cs="Times New Roman"/>
          <w:bCs/>
          <w:sz w:val="24"/>
          <w:szCs w:val="24"/>
        </w:rPr>
        <w:t xml:space="preserve">international recognition </w:t>
      </w:r>
    </w:p>
    <w:p w:rsidR="004B4861" w:rsidRDefault="004B4861" w:rsidP="004B4861">
      <w:pPr>
        <w:widowControl w:val="0"/>
        <w:autoSpaceDE w:val="0"/>
        <w:autoSpaceDN w:val="0"/>
        <w:adjustRightInd w:val="0"/>
        <w:spacing w:after="0" w:line="294" w:lineRule="exact"/>
        <w:rPr>
          <w:rFonts w:ascii="Times New Roman" w:hAnsi="Times New Roman" w:cs="Times New Roman"/>
          <w:sz w:val="24"/>
          <w:szCs w:val="24"/>
        </w:rPr>
      </w:pPr>
    </w:p>
    <w:p w:rsidR="004B4861" w:rsidRDefault="004B4861" w:rsidP="004B4861">
      <w:pPr>
        <w:widowControl w:val="0"/>
        <w:numPr>
          <w:ilvl w:val="0"/>
          <w:numId w:val="5"/>
        </w:numPr>
        <w:tabs>
          <w:tab w:val="num" w:pos="559"/>
        </w:tabs>
        <w:overflowPunct w:val="0"/>
        <w:autoSpaceDE w:val="0"/>
        <w:autoSpaceDN w:val="0"/>
        <w:adjustRightInd w:val="0"/>
        <w:spacing w:after="0" w:line="256" w:lineRule="auto"/>
        <w:ind w:left="559" w:right="340" w:hanging="559"/>
        <w:jc w:val="both"/>
        <w:rPr>
          <w:rFonts w:ascii="Times New Roman" w:hAnsi="Times New Roman" w:cs="Times New Roman"/>
          <w:bCs/>
          <w:sz w:val="24"/>
          <w:szCs w:val="24"/>
        </w:rPr>
      </w:pPr>
      <w:r>
        <w:rPr>
          <w:rFonts w:ascii="Times New Roman" w:hAnsi="Times New Roman" w:cs="Times New Roman"/>
          <w:bCs/>
          <w:sz w:val="24"/>
          <w:szCs w:val="24"/>
        </w:rPr>
        <w:t>Special research laboratories sponsored by / created by industry or corporate bodies   -NO</w:t>
      </w:r>
    </w:p>
    <w:p w:rsidR="004B4861" w:rsidRPr="00206132" w:rsidRDefault="004B4861" w:rsidP="004B4861">
      <w:pPr>
        <w:widowControl w:val="0"/>
        <w:numPr>
          <w:ilvl w:val="0"/>
          <w:numId w:val="5"/>
        </w:numPr>
        <w:tabs>
          <w:tab w:val="num" w:pos="559"/>
        </w:tabs>
        <w:overflowPunct w:val="0"/>
        <w:autoSpaceDE w:val="0"/>
        <w:autoSpaceDN w:val="0"/>
        <w:adjustRightInd w:val="0"/>
        <w:spacing w:after="0" w:line="300" w:lineRule="exact"/>
        <w:ind w:left="180" w:hanging="559"/>
        <w:jc w:val="both"/>
        <w:rPr>
          <w:rFonts w:ascii="Times New Roman" w:hAnsi="Times New Roman" w:cs="Times New Roman"/>
          <w:b/>
          <w:bCs/>
          <w:sz w:val="24"/>
          <w:szCs w:val="24"/>
        </w:rPr>
      </w:pPr>
      <w:r w:rsidRPr="00206132">
        <w:rPr>
          <w:rFonts w:ascii="Times New Roman" w:hAnsi="Times New Roman" w:cs="Times New Roman"/>
          <w:bCs/>
          <w:sz w:val="24"/>
          <w:szCs w:val="24"/>
        </w:rPr>
        <w:t xml:space="preserve">Publications: </w:t>
      </w:r>
      <w:r w:rsidR="0027002A" w:rsidRPr="00206132">
        <w:rPr>
          <w:rFonts w:ascii="Times New Roman" w:hAnsi="Times New Roman" w:cs="Times New Roman"/>
          <w:bCs/>
          <w:sz w:val="24"/>
          <w:szCs w:val="24"/>
        </w:rPr>
        <w:t xml:space="preserve"> </w:t>
      </w:r>
      <w:proofErr w:type="spellStart"/>
      <w:r w:rsidR="0027002A" w:rsidRPr="00206132">
        <w:rPr>
          <w:rFonts w:ascii="Times New Roman" w:hAnsi="Times New Roman" w:cs="Times New Roman"/>
          <w:bCs/>
          <w:sz w:val="24"/>
          <w:szCs w:val="24"/>
        </w:rPr>
        <w:t>Nill</w:t>
      </w:r>
      <w:proofErr w:type="spellEnd"/>
    </w:p>
    <w:p w:rsidR="004B4861" w:rsidRDefault="00206132" w:rsidP="004B4861">
      <w:pPr>
        <w:widowControl w:val="0"/>
        <w:numPr>
          <w:ilvl w:val="0"/>
          <w:numId w:val="5"/>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D</w:t>
      </w:r>
      <w:r w:rsidR="004B4861">
        <w:rPr>
          <w:rFonts w:ascii="Times New Roman" w:hAnsi="Times New Roman" w:cs="Times New Roman"/>
          <w:bCs/>
          <w:sz w:val="24"/>
          <w:szCs w:val="24"/>
        </w:rPr>
        <w:t>etails of patents and income generated -No</w:t>
      </w:r>
    </w:p>
    <w:p w:rsidR="004B4861" w:rsidRDefault="004B4861" w:rsidP="004B4861">
      <w:pPr>
        <w:widowControl w:val="0"/>
        <w:autoSpaceDE w:val="0"/>
        <w:autoSpaceDN w:val="0"/>
        <w:adjustRightInd w:val="0"/>
        <w:spacing w:after="0" w:line="238" w:lineRule="exact"/>
        <w:rPr>
          <w:rFonts w:ascii="Times New Roman" w:hAnsi="Times New Roman" w:cs="Times New Roman"/>
          <w:bCs/>
          <w:sz w:val="24"/>
          <w:szCs w:val="24"/>
        </w:rPr>
      </w:pPr>
    </w:p>
    <w:p w:rsidR="004B4861" w:rsidRDefault="004B4861" w:rsidP="004B4861">
      <w:pPr>
        <w:widowControl w:val="0"/>
        <w:numPr>
          <w:ilvl w:val="0"/>
          <w:numId w:val="5"/>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Areas of consultancy and income generated  No</w:t>
      </w:r>
    </w:p>
    <w:p w:rsidR="004B4861" w:rsidRDefault="004B4861" w:rsidP="004B4861">
      <w:pPr>
        <w:widowControl w:val="0"/>
        <w:numPr>
          <w:ilvl w:val="0"/>
          <w:numId w:val="5"/>
        </w:numPr>
        <w:tabs>
          <w:tab w:val="num" w:pos="559"/>
        </w:tabs>
        <w:overflowPunct w:val="0"/>
        <w:autoSpaceDE w:val="0"/>
        <w:autoSpaceDN w:val="0"/>
        <w:adjustRightInd w:val="0"/>
        <w:spacing w:after="0" w:line="237" w:lineRule="auto"/>
        <w:ind w:left="559" w:hanging="559"/>
        <w:jc w:val="both"/>
        <w:rPr>
          <w:rFonts w:ascii="Times New Roman" w:hAnsi="Times New Roman" w:cs="Times New Roman"/>
          <w:bCs/>
        </w:rPr>
      </w:pPr>
      <w:r>
        <w:rPr>
          <w:rFonts w:ascii="Times New Roman" w:hAnsi="Times New Roman" w:cs="Times New Roman"/>
          <w:bCs/>
        </w:rPr>
        <w:t xml:space="preserve">Faculty selected nationally / internationally to visit other laboratories / institutions </w:t>
      </w:r>
    </w:p>
    <w:p w:rsidR="004B4861" w:rsidRDefault="004B4861" w:rsidP="004B4861">
      <w:pPr>
        <w:widowControl w:val="0"/>
        <w:autoSpaceDE w:val="0"/>
        <w:autoSpaceDN w:val="0"/>
        <w:adjustRightInd w:val="0"/>
        <w:spacing w:after="0" w:line="71" w:lineRule="exact"/>
        <w:rPr>
          <w:rFonts w:ascii="Times New Roman" w:hAnsi="Times New Roman" w:cs="Times New Roman"/>
          <w:bCs/>
        </w:rPr>
      </w:pPr>
    </w:p>
    <w:p w:rsidR="004B4861" w:rsidRDefault="004B4861" w:rsidP="004B4861">
      <w:pPr>
        <w:widowControl w:val="0"/>
        <w:numPr>
          <w:ilvl w:val="1"/>
          <w:numId w:val="5"/>
        </w:numPr>
        <w:tabs>
          <w:tab w:val="num" w:pos="779"/>
        </w:tabs>
        <w:overflowPunct w:val="0"/>
        <w:autoSpaceDE w:val="0"/>
        <w:autoSpaceDN w:val="0"/>
        <w:adjustRightInd w:val="0"/>
        <w:spacing w:after="0" w:line="240" w:lineRule="auto"/>
        <w:ind w:left="779" w:hanging="212"/>
        <w:jc w:val="both"/>
        <w:rPr>
          <w:rFonts w:ascii="Times New Roman" w:hAnsi="Times New Roman" w:cs="Times New Roman"/>
          <w:bCs/>
          <w:sz w:val="24"/>
          <w:szCs w:val="24"/>
        </w:rPr>
      </w:pPr>
      <w:r>
        <w:rPr>
          <w:rFonts w:ascii="Times New Roman" w:hAnsi="Times New Roman" w:cs="Times New Roman"/>
          <w:bCs/>
          <w:sz w:val="24"/>
          <w:szCs w:val="24"/>
        </w:rPr>
        <w:t xml:space="preserve">industries in India and abroad-No </w:t>
      </w:r>
    </w:p>
    <w:p w:rsidR="004B4861" w:rsidRDefault="004B4861" w:rsidP="004B4861">
      <w:pPr>
        <w:widowControl w:val="0"/>
        <w:autoSpaceDE w:val="0"/>
        <w:autoSpaceDN w:val="0"/>
        <w:adjustRightInd w:val="0"/>
        <w:spacing w:after="0" w:line="238" w:lineRule="exact"/>
        <w:rPr>
          <w:rFonts w:ascii="Times New Roman" w:hAnsi="Times New Roman" w:cs="Times New Roman"/>
          <w:bCs/>
          <w:sz w:val="24"/>
          <w:szCs w:val="24"/>
        </w:rPr>
      </w:pPr>
    </w:p>
    <w:p w:rsidR="004B4861" w:rsidRDefault="004B4861" w:rsidP="004B4861">
      <w:pPr>
        <w:widowControl w:val="0"/>
        <w:numPr>
          <w:ilvl w:val="0"/>
          <w:numId w:val="5"/>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 xml:space="preserve">Faculty serving in </w:t>
      </w:r>
    </w:p>
    <w:p w:rsidR="004B4861" w:rsidRDefault="004B4861" w:rsidP="004B4861">
      <w:pPr>
        <w:widowControl w:val="0"/>
        <w:numPr>
          <w:ilvl w:val="1"/>
          <w:numId w:val="6"/>
        </w:numPr>
        <w:tabs>
          <w:tab w:val="num" w:pos="1079"/>
        </w:tabs>
        <w:overflowPunct w:val="0"/>
        <w:autoSpaceDE w:val="0"/>
        <w:autoSpaceDN w:val="0"/>
        <w:adjustRightInd w:val="0"/>
        <w:spacing w:after="0" w:line="256" w:lineRule="auto"/>
        <w:ind w:left="1079" w:hanging="512"/>
        <w:jc w:val="both"/>
        <w:rPr>
          <w:rFonts w:ascii="Times New Roman" w:hAnsi="Times New Roman" w:cs="Times New Roman"/>
          <w:bCs/>
          <w:sz w:val="24"/>
          <w:szCs w:val="24"/>
        </w:rPr>
      </w:pPr>
      <w:r>
        <w:rPr>
          <w:rFonts w:ascii="Times New Roman" w:hAnsi="Times New Roman" w:cs="Times New Roman"/>
          <w:bCs/>
          <w:sz w:val="24"/>
          <w:szCs w:val="24"/>
        </w:rPr>
        <w:t xml:space="preserve">National committees b) International committees c) Editorial Boards d) any other (please specify) </w:t>
      </w:r>
      <w:r w:rsidR="0027002A">
        <w:rPr>
          <w:rFonts w:ascii="Times New Roman" w:hAnsi="Times New Roman" w:cs="Times New Roman"/>
          <w:bCs/>
          <w:sz w:val="24"/>
          <w:szCs w:val="24"/>
        </w:rPr>
        <w:t>–</w:t>
      </w:r>
      <w:r>
        <w:rPr>
          <w:rFonts w:ascii="Times New Roman" w:hAnsi="Times New Roman" w:cs="Times New Roman"/>
          <w:bCs/>
          <w:sz w:val="24"/>
          <w:szCs w:val="24"/>
        </w:rPr>
        <w:t>No</w:t>
      </w:r>
    </w:p>
    <w:p w:rsidR="0027002A" w:rsidRDefault="0027002A" w:rsidP="004B4861">
      <w:pPr>
        <w:widowControl w:val="0"/>
        <w:numPr>
          <w:ilvl w:val="1"/>
          <w:numId w:val="6"/>
        </w:numPr>
        <w:tabs>
          <w:tab w:val="num" w:pos="1079"/>
        </w:tabs>
        <w:overflowPunct w:val="0"/>
        <w:autoSpaceDE w:val="0"/>
        <w:autoSpaceDN w:val="0"/>
        <w:adjustRightInd w:val="0"/>
        <w:spacing w:after="0" w:line="256" w:lineRule="auto"/>
        <w:ind w:left="1079" w:hanging="512"/>
        <w:jc w:val="both"/>
        <w:rPr>
          <w:rFonts w:ascii="Times New Roman" w:hAnsi="Times New Roman" w:cs="Times New Roman"/>
          <w:bCs/>
          <w:sz w:val="24"/>
          <w:szCs w:val="24"/>
        </w:rPr>
      </w:pPr>
    </w:p>
    <w:p w:rsidR="004B4861" w:rsidRDefault="004B4861" w:rsidP="004B4861">
      <w:pPr>
        <w:widowControl w:val="0"/>
        <w:numPr>
          <w:ilvl w:val="0"/>
          <w:numId w:val="7"/>
        </w:numPr>
        <w:tabs>
          <w:tab w:val="num" w:pos="559"/>
        </w:tabs>
        <w:overflowPunct w:val="0"/>
        <w:autoSpaceDE w:val="0"/>
        <w:autoSpaceDN w:val="0"/>
        <w:adjustRightInd w:val="0"/>
        <w:spacing w:after="0" w:line="256"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Faculty recharging strategies (UGC, ASC, Refresher / orientation programs, workshops, training programs and similar programs). No</w:t>
      </w:r>
    </w:p>
    <w:p w:rsidR="004B4861" w:rsidRDefault="004B4861" w:rsidP="004B4861">
      <w:pPr>
        <w:widowControl w:val="0"/>
        <w:autoSpaceDE w:val="0"/>
        <w:autoSpaceDN w:val="0"/>
        <w:adjustRightInd w:val="0"/>
        <w:spacing w:after="0" w:line="256" w:lineRule="exact"/>
        <w:rPr>
          <w:rFonts w:ascii="Times New Roman" w:hAnsi="Times New Roman" w:cs="Times New Roman"/>
          <w:sz w:val="24"/>
          <w:szCs w:val="24"/>
        </w:rPr>
      </w:pPr>
    </w:p>
    <w:p w:rsidR="004B4861" w:rsidRDefault="004B4861" w:rsidP="004B4861">
      <w:pPr>
        <w:widowControl w:val="0"/>
        <w:numPr>
          <w:ilvl w:val="0"/>
          <w:numId w:val="8"/>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Student projects </w:t>
      </w:r>
    </w:p>
    <w:p w:rsidR="004B4861" w:rsidRDefault="004B4861" w:rsidP="004B4861">
      <w:pPr>
        <w:widowControl w:val="0"/>
        <w:autoSpaceDE w:val="0"/>
        <w:autoSpaceDN w:val="0"/>
        <w:adjustRightInd w:val="0"/>
        <w:spacing w:after="0" w:line="205" w:lineRule="exact"/>
        <w:rPr>
          <w:rFonts w:ascii="Times New Roman" w:hAnsi="Times New Roman" w:cs="Times New Roman"/>
          <w:bCs/>
          <w:sz w:val="24"/>
          <w:szCs w:val="24"/>
        </w:rPr>
      </w:pPr>
    </w:p>
    <w:p w:rsidR="004B4861" w:rsidRDefault="004B4861" w:rsidP="004B4861">
      <w:pPr>
        <w:widowControl w:val="0"/>
        <w:numPr>
          <w:ilvl w:val="1"/>
          <w:numId w:val="8"/>
        </w:numPr>
        <w:tabs>
          <w:tab w:val="num" w:pos="1022"/>
        </w:tabs>
        <w:overflowPunct w:val="0"/>
        <w:autoSpaceDE w:val="0"/>
        <w:autoSpaceDN w:val="0"/>
        <w:adjustRightInd w:val="0"/>
        <w:spacing w:after="0" w:line="223" w:lineRule="auto"/>
        <w:ind w:left="1022" w:hanging="465"/>
        <w:jc w:val="both"/>
        <w:rPr>
          <w:rFonts w:ascii="Times New Roman" w:hAnsi="Times New Roman" w:cs="Times New Roman"/>
          <w:sz w:val="24"/>
          <w:szCs w:val="24"/>
        </w:rPr>
      </w:pPr>
      <w:r>
        <w:rPr>
          <w:rFonts w:ascii="Times New Roman" w:hAnsi="Times New Roman" w:cs="Times New Roman"/>
          <w:bCs/>
          <w:sz w:val="24"/>
          <w:szCs w:val="24"/>
        </w:rPr>
        <w:t xml:space="preserve">percentage of students who have done in-house projects including inter-departmental projects </w:t>
      </w:r>
    </w:p>
    <w:p w:rsidR="004B4861" w:rsidRDefault="004B4861" w:rsidP="004B4861">
      <w:pPr>
        <w:widowControl w:val="0"/>
        <w:autoSpaceDE w:val="0"/>
        <w:autoSpaceDN w:val="0"/>
        <w:adjustRightInd w:val="0"/>
        <w:spacing w:after="0" w:line="135" w:lineRule="exact"/>
        <w:rPr>
          <w:rFonts w:ascii="Times New Roman" w:hAnsi="Times New Roman" w:cs="Times New Roman"/>
          <w:sz w:val="24"/>
          <w:szCs w:val="24"/>
        </w:rPr>
      </w:pPr>
    </w:p>
    <w:p w:rsidR="004B4861" w:rsidRDefault="004B4861" w:rsidP="004B4861">
      <w:pPr>
        <w:widowControl w:val="0"/>
        <w:numPr>
          <w:ilvl w:val="1"/>
          <w:numId w:val="8"/>
        </w:numPr>
        <w:tabs>
          <w:tab w:val="num" w:pos="1022"/>
        </w:tabs>
        <w:overflowPunct w:val="0"/>
        <w:autoSpaceDE w:val="0"/>
        <w:autoSpaceDN w:val="0"/>
        <w:adjustRightInd w:val="0"/>
        <w:spacing w:after="0" w:line="237" w:lineRule="auto"/>
        <w:ind w:left="1022" w:hanging="465"/>
        <w:jc w:val="both"/>
        <w:rPr>
          <w:rFonts w:ascii="Times New Roman" w:hAnsi="Times New Roman" w:cs="Times New Roman"/>
          <w:sz w:val="23"/>
          <w:szCs w:val="23"/>
        </w:rPr>
      </w:pPr>
      <w:r>
        <w:rPr>
          <w:rFonts w:ascii="Times New Roman" w:hAnsi="Times New Roman" w:cs="Times New Roman"/>
          <w:bCs/>
          <w:sz w:val="23"/>
          <w:szCs w:val="23"/>
        </w:rPr>
        <w:t xml:space="preserve">percentage of students doing projects in collaboration with other </w:t>
      </w:r>
      <w:r>
        <w:rPr>
          <w:rFonts w:ascii="Times New Roman" w:hAnsi="Times New Roman" w:cs="Times New Roman"/>
          <w:bCs/>
          <w:sz w:val="24"/>
          <w:szCs w:val="24"/>
        </w:rPr>
        <w:t xml:space="preserve">industry </w:t>
      </w:r>
    </w:p>
    <w:p w:rsidR="004B4861" w:rsidRDefault="0027002A" w:rsidP="004B4861">
      <w:pPr>
        <w:widowControl w:val="0"/>
        <w:numPr>
          <w:ilvl w:val="1"/>
          <w:numId w:val="8"/>
        </w:numPr>
        <w:tabs>
          <w:tab w:val="num" w:pos="1022"/>
        </w:tabs>
        <w:overflowPunct w:val="0"/>
        <w:autoSpaceDE w:val="0"/>
        <w:autoSpaceDN w:val="0"/>
        <w:adjustRightInd w:val="0"/>
        <w:spacing w:after="0" w:line="223" w:lineRule="auto"/>
        <w:ind w:left="1022" w:hanging="465"/>
        <w:jc w:val="both"/>
        <w:rPr>
          <w:rFonts w:ascii="Times New Roman" w:hAnsi="Times New Roman" w:cs="Times New Roman"/>
          <w:sz w:val="24"/>
          <w:szCs w:val="24"/>
        </w:rPr>
      </w:pPr>
      <w:r>
        <w:rPr>
          <w:rFonts w:ascii="Times New Roman" w:hAnsi="Times New Roman" w:cs="Times New Roman"/>
          <w:bCs/>
          <w:sz w:val="24"/>
          <w:szCs w:val="24"/>
        </w:rPr>
        <w:t>65/21</w:t>
      </w:r>
      <w:r w:rsidR="007500D6">
        <w:rPr>
          <w:rFonts w:ascii="Times New Roman" w:hAnsi="Times New Roman" w:cs="Times New Roman"/>
          <w:bCs/>
          <w:sz w:val="24"/>
          <w:szCs w:val="24"/>
        </w:rPr>
        <w:t>3</w:t>
      </w:r>
      <w:bookmarkStart w:id="0" w:name="_GoBack"/>
      <w:bookmarkEnd w:id="0"/>
      <w:r>
        <w:rPr>
          <w:rFonts w:ascii="Times New Roman" w:hAnsi="Times New Roman" w:cs="Times New Roman"/>
          <w:bCs/>
          <w:sz w:val="24"/>
          <w:szCs w:val="24"/>
        </w:rPr>
        <w:t xml:space="preserve"> *1</w:t>
      </w:r>
      <w:r w:rsidR="004B4861">
        <w:rPr>
          <w:rFonts w:ascii="Times New Roman" w:hAnsi="Times New Roman" w:cs="Times New Roman"/>
          <w:bCs/>
          <w:sz w:val="24"/>
          <w:szCs w:val="24"/>
        </w:rPr>
        <w:t xml:space="preserve">00 = </w:t>
      </w:r>
      <w:r>
        <w:rPr>
          <w:rFonts w:ascii="Times New Roman" w:hAnsi="Times New Roman" w:cs="Times New Roman"/>
          <w:bCs/>
          <w:sz w:val="24"/>
          <w:szCs w:val="24"/>
        </w:rPr>
        <w:t>30.66</w:t>
      </w:r>
    </w:p>
    <w:p w:rsidR="004B4861" w:rsidRDefault="004B4861" w:rsidP="004B4861">
      <w:pPr>
        <w:widowControl w:val="0"/>
        <w:overflowPunct w:val="0"/>
        <w:autoSpaceDE w:val="0"/>
        <w:autoSpaceDN w:val="0"/>
        <w:adjustRightInd w:val="0"/>
        <w:spacing w:after="0" w:line="237" w:lineRule="auto"/>
        <w:ind w:left="557"/>
        <w:jc w:val="both"/>
        <w:rPr>
          <w:rFonts w:ascii="Times New Roman" w:hAnsi="Times New Roman" w:cs="Times New Roman"/>
          <w:sz w:val="23"/>
          <w:szCs w:val="23"/>
        </w:rPr>
      </w:pPr>
    </w:p>
    <w:p w:rsidR="004B4861" w:rsidRDefault="004B4861" w:rsidP="004B4861">
      <w:pPr>
        <w:widowControl w:val="0"/>
        <w:autoSpaceDE w:val="0"/>
        <w:autoSpaceDN w:val="0"/>
        <w:adjustRightInd w:val="0"/>
        <w:spacing w:after="0" w:line="195" w:lineRule="exact"/>
        <w:rPr>
          <w:rFonts w:ascii="Times New Roman" w:hAnsi="Times New Roman" w:cs="Times New Roman"/>
          <w:b/>
          <w:bCs/>
          <w:sz w:val="24"/>
          <w:szCs w:val="24"/>
        </w:rPr>
      </w:pPr>
    </w:p>
    <w:p w:rsidR="004B4861" w:rsidRDefault="004B4861" w:rsidP="004B4861">
      <w:pPr>
        <w:widowControl w:val="0"/>
        <w:numPr>
          <w:ilvl w:val="0"/>
          <w:numId w:val="8"/>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Awards / recognitions received at the national and international level by </w:t>
      </w:r>
    </w:p>
    <w:p w:rsidR="004B4861" w:rsidRDefault="004B4861" w:rsidP="004B4861">
      <w:pPr>
        <w:widowControl w:val="0"/>
        <w:autoSpaceDE w:val="0"/>
        <w:autoSpaceDN w:val="0"/>
        <w:adjustRightInd w:val="0"/>
        <w:spacing w:after="0" w:line="122" w:lineRule="exact"/>
        <w:rPr>
          <w:rFonts w:ascii="Times New Roman" w:hAnsi="Times New Roman" w:cs="Times New Roman"/>
          <w:bCs/>
          <w:sz w:val="24"/>
          <w:szCs w:val="24"/>
        </w:rPr>
      </w:pPr>
    </w:p>
    <w:p w:rsidR="004B4861" w:rsidRDefault="004B4861" w:rsidP="004B4861">
      <w:pPr>
        <w:widowControl w:val="0"/>
        <w:numPr>
          <w:ilvl w:val="1"/>
          <w:numId w:val="8"/>
        </w:numPr>
        <w:tabs>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Pr>
          <w:rFonts w:ascii="Times New Roman" w:hAnsi="Times New Roman" w:cs="Times New Roman"/>
          <w:bCs/>
          <w:sz w:val="24"/>
          <w:szCs w:val="24"/>
        </w:rPr>
        <w:t xml:space="preserve">Faculty </w:t>
      </w:r>
    </w:p>
    <w:p w:rsidR="004B4861" w:rsidRDefault="004B4861" w:rsidP="004B4861">
      <w:pPr>
        <w:widowControl w:val="0"/>
        <w:autoSpaceDE w:val="0"/>
        <w:autoSpaceDN w:val="0"/>
        <w:adjustRightInd w:val="0"/>
        <w:spacing w:after="0" w:line="127" w:lineRule="exact"/>
        <w:rPr>
          <w:rFonts w:ascii="Times New Roman" w:hAnsi="Times New Roman" w:cs="Times New Roman"/>
          <w:sz w:val="24"/>
          <w:szCs w:val="24"/>
        </w:rPr>
      </w:pPr>
    </w:p>
    <w:p w:rsidR="004B4861" w:rsidRDefault="004B4861" w:rsidP="004B4861">
      <w:pPr>
        <w:widowControl w:val="0"/>
        <w:numPr>
          <w:ilvl w:val="1"/>
          <w:numId w:val="8"/>
        </w:numPr>
        <w:tabs>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Pr>
          <w:rFonts w:ascii="Times New Roman" w:hAnsi="Times New Roman" w:cs="Times New Roman"/>
          <w:bCs/>
          <w:sz w:val="24"/>
          <w:szCs w:val="24"/>
        </w:rPr>
        <w:t xml:space="preserve">Doctoral / </w:t>
      </w:r>
      <w:proofErr w:type="spellStart"/>
      <w:r>
        <w:rPr>
          <w:rFonts w:ascii="Times New Roman" w:hAnsi="Times New Roman" w:cs="Times New Roman"/>
          <w:bCs/>
          <w:sz w:val="24"/>
          <w:szCs w:val="24"/>
        </w:rPr>
        <w:t>post doctoral</w:t>
      </w:r>
      <w:proofErr w:type="spellEnd"/>
      <w:r>
        <w:rPr>
          <w:rFonts w:ascii="Times New Roman" w:hAnsi="Times New Roman" w:cs="Times New Roman"/>
          <w:bCs/>
          <w:sz w:val="24"/>
          <w:szCs w:val="24"/>
        </w:rPr>
        <w:t xml:space="preserve"> fellows </w:t>
      </w:r>
    </w:p>
    <w:p w:rsidR="004B4861" w:rsidRDefault="004B4861" w:rsidP="004B4861">
      <w:pPr>
        <w:widowControl w:val="0"/>
        <w:autoSpaceDE w:val="0"/>
        <w:autoSpaceDN w:val="0"/>
        <w:adjustRightInd w:val="0"/>
        <w:spacing w:after="0" w:line="122" w:lineRule="exact"/>
        <w:rPr>
          <w:rFonts w:ascii="Times New Roman" w:hAnsi="Times New Roman" w:cs="Times New Roman"/>
          <w:sz w:val="24"/>
          <w:szCs w:val="24"/>
        </w:rPr>
      </w:pPr>
    </w:p>
    <w:p w:rsidR="004B4861" w:rsidRDefault="004B4861" w:rsidP="004B4861">
      <w:pPr>
        <w:widowControl w:val="0"/>
        <w:numPr>
          <w:ilvl w:val="1"/>
          <w:numId w:val="8"/>
        </w:numPr>
        <w:tabs>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Pr>
          <w:rFonts w:ascii="Times New Roman" w:hAnsi="Times New Roman" w:cs="Times New Roman"/>
          <w:bCs/>
          <w:sz w:val="24"/>
          <w:szCs w:val="24"/>
        </w:rPr>
        <w:t xml:space="preserve">Students </w:t>
      </w:r>
    </w:p>
    <w:p w:rsidR="004B4861" w:rsidRDefault="004B4861" w:rsidP="004B4861">
      <w:pPr>
        <w:widowControl w:val="0"/>
        <w:autoSpaceDE w:val="0"/>
        <w:autoSpaceDN w:val="0"/>
        <w:adjustRightInd w:val="0"/>
        <w:spacing w:after="0" w:line="207" w:lineRule="exact"/>
        <w:rPr>
          <w:rFonts w:ascii="Times New Roman" w:hAnsi="Times New Roman" w:cs="Times New Roman"/>
          <w:sz w:val="24"/>
          <w:szCs w:val="24"/>
        </w:rPr>
      </w:pPr>
    </w:p>
    <w:p w:rsidR="004B4861" w:rsidRDefault="004B4861" w:rsidP="004B4861">
      <w:pPr>
        <w:widowControl w:val="0"/>
        <w:numPr>
          <w:ilvl w:val="0"/>
          <w:numId w:val="8"/>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3"/>
          <w:szCs w:val="23"/>
        </w:rPr>
      </w:pPr>
      <w:r>
        <w:rPr>
          <w:rFonts w:ascii="Times New Roman" w:hAnsi="Times New Roman" w:cs="Times New Roman"/>
          <w:bCs/>
          <w:sz w:val="23"/>
          <w:szCs w:val="23"/>
        </w:rPr>
        <w:t xml:space="preserve">Seminars/ Conferences/Workshops organized and the source of funding (national </w:t>
      </w:r>
    </w:p>
    <w:p w:rsidR="004B4861" w:rsidRDefault="004B4861" w:rsidP="004B4861">
      <w:pPr>
        <w:widowControl w:val="0"/>
        <w:autoSpaceDE w:val="0"/>
        <w:autoSpaceDN w:val="0"/>
        <w:adjustRightInd w:val="0"/>
        <w:spacing w:after="0" w:line="27" w:lineRule="exact"/>
        <w:rPr>
          <w:rFonts w:ascii="Times New Roman" w:hAnsi="Times New Roman" w:cs="Times New Roman"/>
          <w:bCs/>
          <w:sz w:val="23"/>
          <w:szCs w:val="23"/>
        </w:rPr>
      </w:pPr>
    </w:p>
    <w:p w:rsidR="004B4861" w:rsidRDefault="004B4861" w:rsidP="004B4861">
      <w:pPr>
        <w:widowControl w:val="0"/>
        <w:numPr>
          <w:ilvl w:val="2"/>
          <w:numId w:val="8"/>
        </w:numPr>
        <w:tabs>
          <w:tab w:val="num" w:pos="782"/>
        </w:tabs>
        <w:overflowPunct w:val="0"/>
        <w:autoSpaceDE w:val="0"/>
        <w:autoSpaceDN w:val="0"/>
        <w:adjustRightInd w:val="0"/>
        <w:spacing w:after="0" w:line="240" w:lineRule="auto"/>
        <w:ind w:left="782" w:hanging="215"/>
        <w:jc w:val="both"/>
        <w:rPr>
          <w:rFonts w:ascii="Times New Roman" w:hAnsi="Times New Roman" w:cs="Times New Roman"/>
          <w:bCs/>
          <w:sz w:val="24"/>
          <w:szCs w:val="24"/>
        </w:rPr>
      </w:pPr>
      <w:proofErr w:type="gramStart"/>
      <w:r>
        <w:rPr>
          <w:rFonts w:ascii="Times New Roman" w:hAnsi="Times New Roman" w:cs="Times New Roman"/>
          <w:bCs/>
          <w:sz w:val="24"/>
          <w:szCs w:val="24"/>
        </w:rPr>
        <w:t>international</w:t>
      </w:r>
      <w:proofErr w:type="gramEnd"/>
      <w:r>
        <w:rPr>
          <w:rFonts w:ascii="Times New Roman" w:hAnsi="Times New Roman" w:cs="Times New Roman"/>
          <w:bCs/>
          <w:sz w:val="24"/>
          <w:szCs w:val="24"/>
        </w:rPr>
        <w:t xml:space="preserve">) with details of outstanding participants, if any. </w:t>
      </w:r>
      <w:r w:rsidR="0027002A">
        <w:rPr>
          <w:rFonts w:ascii="Times New Roman" w:hAnsi="Times New Roman" w:cs="Times New Roman"/>
          <w:bCs/>
          <w:sz w:val="24"/>
          <w:szCs w:val="24"/>
        </w:rPr>
        <w:t>–</w:t>
      </w:r>
      <w:r>
        <w:rPr>
          <w:rFonts w:ascii="Times New Roman" w:hAnsi="Times New Roman" w:cs="Times New Roman"/>
          <w:bCs/>
          <w:sz w:val="24"/>
          <w:szCs w:val="24"/>
        </w:rPr>
        <w:t>No</w:t>
      </w:r>
    </w:p>
    <w:p w:rsidR="0027002A" w:rsidRDefault="0027002A" w:rsidP="004B4861">
      <w:pPr>
        <w:widowControl w:val="0"/>
        <w:numPr>
          <w:ilvl w:val="2"/>
          <w:numId w:val="8"/>
        </w:numPr>
        <w:tabs>
          <w:tab w:val="num" w:pos="782"/>
        </w:tabs>
        <w:overflowPunct w:val="0"/>
        <w:autoSpaceDE w:val="0"/>
        <w:autoSpaceDN w:val="0"/>
        <w:adjustRightInd w:val="0"/>
        <w:spacing w:after="0" w:line="240" w:lineRule="auto"/>
        <w:ind w:left="782" w:hanging="215"/>
        <w:jc w:val="both"/>
        <w:rPr>
          <w:rFonts w:ascii="Times New Roman" w:hAnsi="Times New Roman" w:cs="Times New Roman"/>
          <w:bCs/>
          <w:sz w:val="24"/>
          <w:szCs w:val="24"/>
        </w:rPr>
      </w:pPr>
    </w:p>
    <w:p w:rsidR="004B4861" w:rsidRDefault="004B4861" w:rsidP="004B4861">
      <w:pPr>
        <w:widowControl w:val="0"/>
        <w:autoSpaceDE w:val="0"/>
        <w:autoSpaceDN w:val="0"/>
        <w:adjustRightInd w:val="0"/>
        <w:spacing w:after="0" w:line="142" w:lineRule="exact"/>
        <w:rPr>
          <w:rFonts w:ascii="Times New Roman" w:hAnsi="Times New Roman" w:cs="Times New Roman"/>
          <w:bCs/>
          <w:sz w:val="24"/>
          <w:szCs w:val="24"/>
        </w:rPr>
      </w:pPr>
    </w:p>
    <w:p w:rsidR="004B4861" w:rsidRDefault="004B4861" w:rsidP="004B4861">
      <w:pPr>
        <w:widowControl w:val="0"/>
        <w:numPr>
          <w:ilvl w:val="0"/>
          <w:numId w:val="8"/>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Code of ethics for research followed by the departments </w:t>
      </w:r>
    </w:p>
    <w:p w:rsidR="004B4861" w:rsidRDefault="004B4861" w:rsidP="004B4861">
      <w:pPr>
        <w:widowControl w:val="0"/>
        <w:numPr>
          <w:ilvl w:val="0"/>
          <w:numId w:val="8"/>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Student profile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-wise: </w:t>
      </w:r>
    </w:p>
    <w:p w:rsidR="004B4861" w:rsidRDefault="004B4861" w:rsidP="004B4861">
      <w:pPr>
        <w:widowControl w:val="0"/>
        <w:autoSpaceDE w:val="0"/>
        <w:autoSpaceDN w:val="0"/>
        <w:adjustRightInd w:val="0"/>
        <w:spacing w:after="0" w:line="130" w:lineRule="exact"/>
        <w:rPr>
          <w:rFonts w:ascii="Times New Roman" w:hAnsi="Times New Roman" w:cs="Times New Roman"/>
          <w:sz w:val="24"/>
          <w:szCs w:val="24"/>
        </w:rPr>
      </w:pPr>
    </w:p>
    <w:p w:rsidR="0027002A" w:rsidRDefault="0027002A" w:rsidP="004B4861">
      <w:pPr>
        <w:widowControl w:val="0"/>
        <w:autoSpaceDE w:val="0"/>
        <w:autoSpaceDN w:val="0"/>
        <w:adjustRightInd w:val="0"/>
        <w:spacing w:after="0" w:line="130" w:lineRule="exact"/>
        <w:rPr>
          <w:rFonts w:ascii="Times New Roman" w:hAnsi="Times New Roman" w:cs="Times New Roman"/>
          <w:sz w:val="24"/>
          <w:szCs w:val="24"/>
        </w:rPr>
      </w:pPr>
    </w:p>
    <w:p w:rsidR="0027002A" w:rsidRDefault="0027002A" w:rsidP="004B4861">
      <w:pPr>
        <w:widowControl w:val="0"/>
        <w:autoSpaceDE w:val="0"/>
        <w:autoSpaceDN w:val="0"/>
        <w:adjustRightInd w:val="0"/>
        <w:spacing w:after="0" w:line="130" w:lineRule="exact"/>
        <w:rPr>
          <w:rFonts w:ascii="Times New Roman" w:hAnsi="Times New Roman" w:cs="Times New Roman"/>
          <w:sz w:val="24"/>
          <w:szCs w:val="24"/>
        </w:rPr>
      </w:pPr>
    </w:p>
    <w:p w:rsidR="0027002A" w:rsidRDefault="0027002A" w:rsidP="004B4861">
      <w:pPr>
        <w:widowControl w:val="0"/>
        <w:autoSpaceDE w:val="0"/>
        <w:autoSpaceDN w:val="0"/>
        <w:adjustRightInd w:val="0"/>
        <w:spacing w:after="0" w:line="130" w:lineRule="exact"/>
        <w:rPr>
          <w:rFonts w:ascii="Times New Roman" w:hAnsi="Times New Roman" w:cs="Times New Roman"/>
          <w:sz w:val="24"/>
          <w:szCs w:val="24"/>
        </w:rPr>
      </w:pPr>
    </w:p>
    <w:tbl>
      <w:tblPr>
        <w:tblW w:w="0" w:type="auto"/>
        <w:tblInd w:w="312" w:type="dxa"/>
        <w:tblLayout w:type="fixed"/>
        <w:tblCellMar>
          <w:left w:w="0" w:type="dxa"/>
          <w:right w:w="0" w:type="dxa"/>
        </w:tblCellMar>
        <w:tblLook w:val="04A0" w:firstRow="1" w:lastRow="0" w:firstColumn="1" w:lastColumn="0" w:noHBand="0" w:noVBand="1"/>
      </w:tblPr>
      <w:tblGrid>
        <w:gridCol w:w="2720"/>
        <w:gridCol w:w="1660"/>
        <w:gridCol w:w="900"/>
        <w:gridCol w:w="1100"/>
        <w:gridCol w:w="980"/>
        <w:gridCol w:w="1220"/>
        <w:gridCol w:w="40"/>
        <w:gridCol w:w="20"/>
      </w:tblGrid>
      <w:tr w:rsidR="004B4861" w:rsidTr="004B4861">
        <w:trPr>
          <w:trHeight w:val="290"/>
        </w:trPr>
        <w:tc>
          <w:tcPr>
            <w:tcW w:w="2720" w:type="dxa"/>
            <w:tcBorders>
              <w:top w:val="single" w:sz="8" w:space="0" w:color="auto"/>
              <w:left w:val="single" w:sz="8" w:space="0" w:color="auto"/>
              <w:bottom w:val="nil"/>
              <w:right w:val="single" w:sz="8" w:space="0" w:color="auto"/>
            </w:tcBorders>
            <w:vAlign w:val="bottom"/>
            <w:hideMark/>
          </w:tcPr>
          <w:p w:rsidR="004B4861" w:rsidRDefault="004B4861">
            <w:pPr>
              <w:widowControl w:val="0"/>
              <w:autoSpaceDE w:val="0"/>
              <w:autoSpaceDN w:val="0"/>
              <w:adjustRightInd w:val="0"/>
              <w:spacing w:after="0" w:line="272" w:lineRule="exact"/>
              <w:jc w:val="center"/>
              <w:rPr>
                <w:rFonts w:ascii="Times New Roman" w:hAnsi="Times New Roman" w:cs="Times New Roman"/>
                <w:sz w:val="24"/>
                <w:szCs w:val="24"/>
              </w:rPr>
            </w:pPr>
            <w:r>
              <w:rPr>
                <w:rFonts w:ascii="Times New Roman" w:hAnsi="Times New Roman" w:cs="Times New Roman"/>
                <w:b/>
                <w:bCs/>
                <w:w w:val="96"/>
                <w:sz w:val="24"/>
                <w:szCs w:val="24"/>
              </w:rPr>
              <w:lastRenderedPageBreak/>
              <w:t>Name of the</w:t>
            </w:r>
          </w:p>
        </w:tc>
        <w:tc>
          <w:tcPr>
            <w:tcW w:w="1660" w:type="dxa"/>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72" w:lineRule="exact"/>
              <w:jc w:val="center"/>
              <w:rPr>
                <w:rFonts w:ascii="Times New Roman" w:hAnsi="Times New Roman" w:cs="Times New Roman"/>
                <w:sz w:val="24"/>
                <w:szCs w:val="24"/>
              </w:rPr>
            </w:pPr>
            <w:r>
              <w:rPr>
                <w:rFonts w:ascii="Times New Roman" w:hAnsi="Times New Roman" w:cs="Times New Roman"/>
                <w:b/>
                <w:bCs/>
                <w:w w:val="97"/>
                <w:sz w:val="24"/>
                <w:szCs w:val="24"/>
              </w:rPr>
              <w:t>Applications</w:t>
            </w:r>
          </w:p>
        </w:tc>
        <w:tc>
          <w:tcPr>
            <w:tcW w:w="2000" w:type="dxa"/>
            <w:gridSpan w:val="2"/>
            <w:tcBorders>
              <w:top w:val="single" w:sz="8" w:space="0" w:color="auto"/>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72" w:lineRule="exact"/>
              <w:ind w:left="540"/>
              <w:rPr>
                <w:rFonts w:ascii="Times New Roman" w:hAnsi="Times New Roman" w:cs="Times New Roman"/>
                <w:sz w:val="24"/>
                <w:szCs w:val="24"/>
              </w:rPr>
            </w:pPr>
            <w:r>
              <w:rPr>
                <w:rFonts w:ascii="Times New Roman" w:hAnsi="Times New Roman" w:cs="Times New Roman"/>
                <w:b/>
                <w:bCs/>
                <w:sz w:val="24"/>
                <w:szCs w:val="24"/>
              </w:rPr>
              <w:t>Selected</w:t>
            </w:r>
          </w:p>
        </w:tc>
        <w:tc>
          <w:tcPr>
            <w:tcW w:w="2200" w:type="dxa"/>
            <w:gridSpan w:val="2"/>
            <w:tcBorders>
              <w:top w:val="single" w:sz="8" w:space="0" w:color="auto"/>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72" w:lineRule="exact"/>
              <w:ind w:left="260"/>
              <w:rPr>
                <w:rFonts w:ascii="Times New Roman" w:hAnsi="Times New Roman" w:cs="Times New Roman"/>
                <w:sz w:val="24"/>
                <w:szCs w:val="24"/>
              </w:rPr>
            </w:pPr>
            <w:r>
              <w:rPr>
                <w:rFonts w:ascii="Times New Roman" w:hAnsi="Times New Roman" w:cs="Times New Roman"/>
                <w:b/>
                <w:bCs/>
                <w:sz w:val="24"/>
                <w:szCs w:val="24"/>
              </w:rPr>
              <w:t>Pass percentage</w:t>
            </w:r>
          </w:p>
        </w:tc>
        <w:tc>
          <w:tcPr>
            <w:tcW w:w="40" w:type="dxa"/>
            <w:tcBorders>
              <w:top w:val="nil"/>
              <w:left w:val="nil"/>
              <w:bottom w:val="single" w:sz="8" w:space="0" w:color="auto"/>
              <w:right w:val="nil"/>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28"/>
        </w:trPr>
        <w:tc>
          <w:tcPr>
            <w:tcW w:w="2720" w:type="dxa"/>
            <w:tcBorders>
              <w:top w:val="nil"/>
              <w:left w:val="single" w:sz="8" w:space="0" w:color="auto"/>
              <w:bottom w:val="nil"/>
              <w:right w:val="single" w:sz="8" w:space="0" w:color="auto"/>
            </w:tcBorders>
            <w:vAlign w:val="bottom"/>
            <w:hideMark/>
          </w:tcPr>
          <w:p w:rsidR="004B4861" w:rsidRDefault="004B4861">
            <w:pPr>
              <w:widowControl w:val="0"/>
              <w:autoSpaceDE w:val="0"/>
              <w:autoSpaceDN w:val="0"/>
              <w:adjustRightInd w:val="0"/>
              <w:spacing w:after="0" w:line="228" w:lineRule="exact"/>
              <w:jc w:val="center"/>
              <w:rPr>
                <w:rFonts w:ascii="Times New Roman" w:hAnsi="Times New Roman" w:cs="Times New Roman"/>
                <w:sz w:val="24"/>
                <w:szCs w:val="24"/>
              </w:rPr>
            </w:pPr>
            <w:proofErr w:type="spellStart"/>
            <w:r>
              <w:rPr>
                <w:rFonts w:ascii="Times New Roman" w:hAnsi="Times New Roman" w:cs="Times New Roman"/>
                <w:b/>
                <w:bCs/>
                <w:w w:val="97"/>
                <w:sz w:val="24"/>
                <w:szCs w:val="24"/>
              </w:rPr>
              <w:t>Programme</w:t>
            </w:r>
            <w:proofErr w:type="spellEnd"/>
          </w:p>
        </w:tc>
        <w:tc>
          <w:tcPr>
            <w:tcW w:w="166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28" w:lineRule="exact"/>
              <w:jc w:val="center"/>
              <w:rPr>
                <w:rFonts w:ascii="Times New Roman" w:hAnsi="Times New Roman" w:cs="Times New Roman"/>
                <w:sz w:val="24"/>
                <w:szCs w:val="24"/>
              </w:rPr>
            </w:pPr>
            <w:r>
              <w:rPr>
                <w:rFonts w:ascii="Times New Roman" w:hAnsi="Times New Roman" w:cs="Times New Roman"/>
                <w:b/>
                <w:bCs/>
                <w:w w:val="97"/>
                <w:sz w:val="24"/>
                <w:szCs w:val="24"/>
              </w:rPr>
              <w:t>received</w:t>
            </w:r>
          </w:p>
        </w:tc>
        <w:tc>
          <w:tcPr>
            <w:tcW w:w="900" w:type="dxa"/>
            <w:vMerge w:val="restart"/>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bCs/>
                <w:sz w:val="24"/>
                <w:szCs w:val="24"/>
              </w:rPr>
              <w:t>Male</w:t>
            </w:r>
          </w:p>
        </w:tc>
        <w:tc>
          <w:tcPr>
            <w:tcW w:w="1100" w:type="dxa"/>
            <w:vMerge w:val="restart"/>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Cs/>
                <w:sz w:val="24"/>
                <w:szCs w:val="24"/>
              </w:rPr>
              <w:t>Female</w:t>
            </w:r>
          </w:p>
        </w:tc>
        <w:tc>
          <w:tcPr>
            <w:tcW w:w="980" w:type="dxa"/>
            <w:vMerge w:val="restart"/>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Cs/>
                <w:sz w:val="24"/>
                <w:szCs w:val="24"/>
              </w:rPr>
              <w:t>Male</w:t>
            </w:r>
          </w:p>
        </w:tc>
        <w:tc>
          <w:tcPr>
            <w:tcW w:w="1220" w:type="dxa"/>
            <w:vMerge w:val="restart"/>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Cs/>
                <w:sz w:val="24"/>
                <w:szCs w:val="24"/>
              </w:rPr>
              <w:t>Female</w:t>
            </w: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15"/>
                <w:szCs w:val="15"/>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66"/>
        </w:trPr>
        <w:tc>
          <w:tcPr>
            <w:tcW w:w="2720" w:type="dxa"/>
            <w:tcBorders>
              <w:top w:val="nil"/>
              <w:left w:val="single" w:sz="8" w:space="0" w:color="auto"/>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4"/>
                <w:szCs w:val="4"/>
              </w:rPr>
            </w:pPr>
          </w:p>
        </w:tc>
        <w:tc>
          <w:tcPr>
            <w:tcW w:w="2000" w:type="dxa"/>
            <w:vMerge/>
            <w:tcBorders>
              <w:top w:val="nil"/>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1100" w:type="dxa"/>
            <w:vMerge/>
            <w:tcBorders>
              <w:top w:val="nil"/>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2200" w:type="dxa"/>
            <w:vMerge/>
            <w:tcBorders>
              <w:top w:val="nil"/>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1220" w:type="dxa"/>
            <w:vMerge/>
            <w:tcBorders>
              <w:top w:val="nil"/>
              <w:left w:val="nil"/>
              <w:bottom w:val="nil"/>
              <w:right w:val="single" w:sz="8" w:space="0" w:color="auto"/>
            </w:tcBorders>
            <w:vAlign w:val="center"/>
            <w:hideMark/>
          </w:tcPr>
          <w:p w:rsidR="004B4861" w:rsidRDefault="004B4861">
            <w:pPr>
              <w:spacing w:after="0" w:line="240" w:lineRule="auto"/>
              <w:rPr>
                <w:rFonts w:ascii="Times New Roman" w:hAnsi="Times New Roman" w:cs="Times New Roman"/>
                <w:sz w:val="24"/>
                <w:szCs w:val="24"/>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4"/>
                <w:szCs w:val="4"/>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267"/>
        </w:trPr>
        <w:tc>
          <w:tcPr>
            <w:tcW w:w="272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bCs/>
                <w:w w:val="94"/>
                <w:sz w:val="24"/>
                <w:szCs w:val="24"/>
              </w:rPr>
              <w:t>(refer to question no. 4)</w:t>
            </w:r>
          </w:p>
        </w:tc>
        <w:tc>
          <w:tcPr>
            <w:tcW w:w="166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8"/>
                <w:szCs w:val="18"/>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18"/>
                <w:szCs w:val="18"/>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422"/>
        </w:trPr>
        <w:tc>
          <w:tcPr>
            <w:tcW w:w="272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FYBBA</w:t>
            </w:r>
          </w:p>
        </w:tc>
        <w:tc>
          <w:tcPr>
            <w:tcW w:w="166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0" w:type="dxa"/>
            <w:tcBorders>
              <w:top w:val="nil"/>
              <w:left w:val="nil"/>
              <w:bottom w:val="single" w:sz="8" w:space="0" w:color="auto"/>
              <w:right w:val="single" w:sz="8" w:space="0" w:color="auto"/>
            </w:tcBorders>
            <w:vAlign w:val="bottom"/>
            <w:hideMark/>
          </w:tcPr>
          <w:p w:rsidR="004B4861" w:rsidRDefault="00C76E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00" w:type="dxa"/>
            <w:tcBorders>
              <w:top w:val="nil"/>
              <w:left w:val="nil"/>
              <w:bottom w:val="single" w:sz="8" w:space="0" w:color="auto"/>
              <w:right w:val="single" w:sz="8" w:space="0" w:color="auto"/>
            </w:tcBorders>
            <w:vAlign w:val="bottom"/>
            <w:hideMark/>
          </w:tcPr>
          <w:p w:rsidR="004B4861" w:rsidRDefault="00C76E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422"/>
        </w:trPr>
        <w:tc>
          <w:tcPr>
            <w:tcW w:w="272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SYBBA</w:t>
            </w:r>
          </w:p>
        </w:tc>
        <w:tc>
          <w:tcPr>
            <w:tcW w:w="166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00" w:type="dxa"/>
            <w:tcBorders>
              <w:top w:val="nil"/>
              <w:left w:val="nil"/>
              <w:bottom w:val="single" w:sz="8" w:space="0" w:color="auto"/>
              <w:right w:val="single" w:sz="8" w:space="0" w:color="auto"/>
            </w:tcBorders>
            <w:vAlign w:val="bottom"/>
            <w:hideMark/>
          </w:tcPr>
          <w:p w:rsidR="004B4861" w:rsidRDefault="00C76E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100" w:type="dxa"/>
            <w:tcBorders>
              <w:top w:val="nil"/>
              <w:left w:val="nil"/>
              <w:bottom w:val="single" w:sz="8" w:space="0" w:color="auto"/>
              <w:right w:val="single" w:sz="8" w:space="0" w:color="auto"/>
            </w:tcBorders>
            <w:vAlign w:val="bottom"/>
            <w:hideMark/>
          </w:tcPr>
          <w:p w:rsidR="004B4861" w:rsidRDefault="00C76E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414"/>
        </w:trPr>
        <w:tc>
          <w:tcPr>
            <w:tcW w:w="2720" w:type="dxa"/>
            <w:tcBorders>
              <w:top w:val="nil"/>
              <w:left w:val="single" w:sz="8" w:space="0" w:color="auto"/>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TYBBA</w:t>
            </w:r>
          </w:p>
        </w:tc>
        <w:tc>
          <w:tcPr>
            <w:tcW w:w="1660" w:type="dxa"/>
            <w:tcBorders>
              <w:top w:val="nil"/>
              <w:left w:val="nil"/>
              <w:bottom w:val="single" w:sz="8" w:space="0" w:color="auto"/>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900" w:type="dxa"/>
            <w:tcBorders>
              <w:top w:val="nil"/>
              <w:left w:val="nil"/>
              <w:bottom w:val="single" w:sz="8" w:space="0" w:color="auto"/>
              <w:right w:val="single" w:sz="8" w:space="0" w:color="auto"/>
            </w:tcBorders>
            <w:vAlign w:val="bottom"/>
            <w:hideMark/>
          </w:tcPr>
          <w:p w:rsidR="004B4861" w:rsidRDefault="00C76E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100" w:type="dxa"/>
            <w:tcBorders>
              <w:top w:val="nil"/>
              <w:left w:val="nil"/>
              <w:bottom w:val="single" w:sz="8" w:space="0" w:color="auto"/>
              <w:right w:val="single" w:sz="8" w:space="0" w:color="auto"/>
            </w:tcBorders>
            <w:vAlign w:val="bottom"/>
            <w:hideMark/>
          </w:tcPr>
          <w:p w:rsidR="004B4861" w:rsidRDefault="00C76E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8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429"/>
        </w:trPr>
        <w:tc>
          <w:tcPr>
            <w:tcW w:w="2720" w:type="dxa"/>
            <w:tcBorders>
              <w:top w:val="nil"/>
              <w:left w:val="single" w:sz="8" w:space="0" w:color="auto"/>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r w:rsidR="004B4861" w:rsidTr="004B4861">
        <w:trPr>
          <w:trHeight w:val="31"/>
        </w:trPr>
        <w:tc>
          <w:tcPr>
            <w:tcW w:w="272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66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90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10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98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122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40"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6" w:type="dxa"/>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r>
    </w:tbl>
    <w:p w:rsidR="004B4861" w:rsidRDefault="004B4861" w:rsidP="004B4861">
      <w:pPr>
        <w:widowControl w:val="0"/>
        <w:autoSpaceDE w:val="0"/>
        <w:autoSpaceDN w:val="0"/>
        <w:adjustRightInd w:val="0"/>
        <w:spacing w:after="0" w:line="108" w:lineRule="exact"/>
        <w:rPr>
          <w:rFonts w:ascii="Times New Roman" w:hAnsi="Times New Roman" w:cs="Times New Roman"/>
          <w:sz w:val="24"/>
          <w:szCs w:val="24"/>
        </w:rPr>
      </w:pPr>
    </w:p>
    <w:p w:rsidR="004B4861" w:rsidRDefault="004B4861" w:rsidP="004B4861">
      <w:pPr>
        <w:widowControl w:val="0"/>
        <w:autoSpaceDE w:val="0"/>
        <w:autoSpaceDN w:val="0"/>
        <w:adjustRightInd w:val="0"/>
        <w:spacing w:after="0" w:line="108" w:lineRule="exact"/>
        <w:rPr>
          <w:rFonts w:ascii="Times New Roman" w:hAnsi="Times New Roman" w:cs="Times New Roman"/>
          <w:sz w:val="24"/>
          <w:szCs w:val="24"/>
        </w:rPr>
      </w:pPr>
    </w:p>
    <w:p w:rsidR="004B4861" w:rsidRDefault="004B4861"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tbl>
      <w:tblPr>
        <w:tblpPr w:leftFromText="180" w:rightFromText="180" w:bottomFromText="200" w:vertAnchor="text" w:horzAnchor="margin" w:tblpY="-34"/>
        <w:tblW w:w="0" w:type="auto"/>
        <w:tblLayout w:type="fixed"/>
        <w:tblCellMar>
          <w:left w:w="0" w:type="dxa"/>
          <w:right w:w="0" w:type="dxa"/>
        </w:tblCellMar>
        <w:tblLook w:val="04A0" w:firstRow="1" w:lastRow="0" w:firstColumn="1" w:lastColumn="0" w:noHBand="0" w:noVBand="1"/>
      </w:tblPr>
      <w:tblGrid>
        <w:gridCol w:w="320"/>
        <w:gridCol w:w="2040"/>
        <w:gridCol w:w="1340"/>
        <w:gridCol w:w="1780"/>
        <w:gridCol w:w="1760"/>
        <w:gridCol w:w="1280"/>
        <w:gridCol w:w="40"/>
      </w:tblGrid>
      <w:tr w:rsidR="00206132" w:rsidTr="00EA0D83">
        <w:trPr>
          <w:trHeight w:val="289"/>
        </w:trPr>
        <w:tc>
          <w:tcPr>
            <w:tcW w:w="320" w:type="dxa"/>
            <w:vAlign w:val="bottom"/>
            <w:hideMark/>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2"/>
            <w:vAlign w:val="bottom"/>
            <w:hideMark/>
          </w:tcPr>
          <w:p w:rsidR="00206132" w:rsidRDefault="00206132" w:rsidP="00EA0D83">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33.Diversity of students</w:t>
            </w:r>
          </w:p>
          <w:p w:rsidR="00206132" w:rsidRDefault="00206132" w:rsidP="00EA0D83">
            <w:pPr>
              <w:widowControl w:val="0"/>
              <w:autoSpaceDE w:val="0"/>
              <w:autoSpaceDN w:val="0"/>
              <w:adjustRightInd w:val="0"/>
              <w:spacing w:after="0" w:line="240" w:lineRule="auto"/>
              <w:ind w:left="240"/>
              <w:rPr>
                <w:rFonts w:ascii="Times New Roman" w:hAnsi="Times New Roman" w:cs="Times New Roman"/>
                <w:sz w:val="24"/>
                <w:szCs w:val="24"/>
              </w:rPr>
            </w:pPr>
          </w:p>
        </w:tc>
        <w:tc>
          <w:tcPr>
            <w:tcW w:w="178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c>
          <w:tcPr>
            <w:tcW w:w="176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c>
          <w:tcPr>
            <w:tcW w:w="128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r>
      <w:tr w:rsidR="00206132" w:rsidTr="00EA0D83">
        <w:trPr>
          <w:trHeight w:val="108"/>
        </w:trPr>
        <w:tc>
          <w:tcPr>
            <w:tcW w:w="32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c>
          <w:tcPr>
            <w:tcW w:w="2040" w:type="dxa"/>
            <w:tcBorders>
              <w:top w:val="nil"/>
              <w:left w:val="nil"/>
              <w:bottom w:val="single" w:sz="8" w:space="0" w:color="auto"/>
              <w:right w:val="nil"/>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c>
          <w:tcPr>
            <w:tcW w:w="1340" w:type="dxa"/>
            <w:tcBorders>
              <w:top w:val="nil"/>
              <w:left w:val="nil"/>
              <w:bottom w:val="single" w:sz="8" w:space="0" w:color="auto"/>
              <w:right w:val="nil"/>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single" w:sz="8" w:space="0" w:color="auto"/>
              <w:right w:val="nil"/>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c>
          <w:tcPr>
            <w:tcW w:w="1760" w:type="dxa"/>
            <w:tcBorders>
              <w:top w:val="nil"/>
              <w:left w:val="nil"/>
              <w:bottom w:val="single" w:sz="8" w:space="0" w:color="auto"/>
              <w:right w:val="nil"/>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nil"/>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7"/>
                <w:szCs w:val="7"/>
              </w:rPr>
            </w:pPr>
          </w:p>
        </w:tc>
      </w:tr>
      <w:tr w:rsidR="00206132" w:rsidTr="00EA0D83">
        <w:trPr>
          <w:trHeight w:val="283"/>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w:hAnsi="Times New Roman" w:cs="Times New Roman"/>
                <w:b/>
                <w:bCs/>
                <w:sz w:val="23"/>
                <w:szCs w:val="23"/>
              </w:rPr>
              <w:t>Name of the</w:t>
            </w:r>
          </w:p>
        </w:tc>
        <w:tc>
          <w:tcPr>
            <w:tcW w:w="13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w:hAnsi="Times New Roman" w:cs="Times New Roman"/>
                <w:b/>
                <w:bCs/>
                <w:sz w:val="23"/>
                <w:szCs w:val="23"/>
              </w:rPr>
              <w:t>% of</w:t>
            </w:r>
          </w:p>
        </w:tc>
        <w:tc>
          <w:tcPr>
            <w:tcW w:w="17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w:hAnsi="Times New Roman" w:cs="Times New Roman"/>
                <w:b/>
                <w:bCs/>
                <w:sz w:val="23"/>
                <w:szCs w:val="23"/>
              </w:rPr>
              <w:t>% of students</w:t>
            </w:r>
          </w:p>
        </w:tc>
        <w:tc>
          <w:tcPr>
            <w:tcW w:w="176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w:hAnsi="Times New Roman" w:cs="Times New Roman"/>
                <w:b/>
                <w:bCs/>
                <w:sz w:val="23"/>
                <w:szCs w:val="23"/>
              </w:rPr>
              <w:t>% of students</w:t>
            </w:r>
          </w:p>
        </w:tc>
        <w:tc>
          <w:tcPr>
            <w:tcW w:w="12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sz w:val="24"/>
                <w:szCs w:val="24"/>
              </w:rPr>
            </w:pPr>
            <w:r>
              <w:rPr>
                <w:rFonts w:ascii="Times New Roman" w:hAnsi="Times New Roman" w:cs="Times New Roman"/>
                <w:b/>
                <w:bCs/>
                <w:sz w:val="23"/>
                <w:szCs w:val="23"/>
              </w:rPr>
              <w:t>% of</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r>
      <w:tr w:rsidR="00206132" w:rsidTr="00EA0D83">
        <w:trPr>
          <w:trHeight w:val="283"/>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b/>
                <w:bCs/>
                <w:sz w:val="23"/>
                <w:szCs w:val="23"/>
              </w:rPr>
            </w:pPr>
          </w:p>
        </w:tc>
        <w:tc>
          <w:tcPr>
            <w:tcW w:w="134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b/>
                <w:bCs/>
                <w:sz w:val="23"/>
                <w:szCs w:val="23"/>
              </w:rPr>
            </w:pPr>
          </w:p>
        </w:tc>
        <w:tc>
          <w:tcPr>
            <w:tcW w:w="178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b/>
                <w:bCs/>
                <w:sz w:val="23"/>
                <w:szCs w:val="23"/>
              </w:rPr>
            </w:pPr>
          </w:p>
        </w:tc>
        <w:tc>
          <w:tcPr>
            <w:tcW w:w="176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b/>
                <w:bCs/>
                <w:sz w:val="23"/>
                <w:szCs w:val="23"/>
              </w:rPr>
            </w:pPr>
          </w:p>
        </w:tc>
        <w:tc>
          <w:tcPr>
            <w:tcW w:w="128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76" w:lineRule="exact"/>
              <w:jc w:val="center"/>
              <w:rPr>
                <w:rFonts w:ascii="Times New Roman" w:hAnsi="Times New Roman" w:cs="Times New Roman"/>
                <w:b/>
                <w:bCs/>
                <w:sz w:val="23"/>
                <w:szCs w:val="23"/>
              </w:rPr>
            </w:pP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r>
      <w:tr w:rsidR="00206132" w:rsidTr="00EA0D83">
        <w:trPr>
          <w:trHeight w:val="274"/>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8"/>
                <w:szCs w:val="18"/>
              </w:rPr>
            </w:pPr>
          </w:p>
        </w:tc>
        <w:tc>
          <w:tcPr>
            <w:tcW w:w="20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3" w:lineRule="exact"/>
              <w:jc w:val="center"/>
              <w:rPr>
                <w:rFonts w:ascii="Times New Roman" w:hAnsi="Times New Roman" w:cs="Times New Roman"/>
                <w:sz w:val="24"/>
                <w:szCs w:val="24"/>
              </w:rPr>
            </w:pPr>
            <w:proofErr w:type="spellStart"/>
            <w:r>
              <w:rPr>
                <w:rFonts w:ascii="Times New Roman" w:hAnsi="Times New Roman" w:cs="Times New Roman"/>
                <w:b/>
                <w:bCs/>
                <w:sz w:val="23"/>
                <w:szCs w:val="23"/>
              </w:rPr>
              <w:t>Programme</w:t>
            </w:r>
            <w:proofErr w:type="spellEnd"/>
          </w:p>
        </w:tc>
        <w:tc>
          <w:tcPr>
            <w:tcW w:w="13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sz w:val="23"/>
                <w:szCs w:val="23"/>
              </w:rPr>
              <w:t>students</w:t>
            </w:r>
          </w:p>
        </w:tc>
        <w:tc>
          <w:tcPr>
            <w:tcW w:w="17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sz w:val="23"/>
                <w:szCs w:val="23"/>
              </w:rPr>
              <w:t>from other</w:t>
            </w:r>
          </w:p>
        </w:tc>
        <w:tc>
          <w:tcPr>
            <w:tcW w:w="176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sz w:val="23"/>
                <w:szCs w:val="23"/>
              </w:rPr>
              <w:t>from</w:t>
            </w:r>
          </w:p>
        </w:tc>
        <w:tc>
          <w:tcPr>
            <w:tcW w:w="12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sz w:val="23"/>
                <w:szCs w:val="23"/>
              </w:rPr>
              <w:t>students</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8"/>
                <w:szCs w:val="18"/>
              </w:rPr>
            </w:pPr>
          </w:p>
        </w:tc>
      </w:tr>
      <w:tr w:rsidR="00206132" w:rsidTr="00EA0D83">
        <w:trPr>
          <w:trHeight w:val="297"/>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0"/>
              </w:rPr>
            </w:pPr>
          </w:p>
        </w:tc>
        <w:tc>
          <w:tcPr>
            <w:tcW w:w="20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3"/>
                <w:szCs w:val="23"/>
              </w:rPr>
              <w:t>(refer to question</w:t>
            </w:r>
          </w:p>
        </w:tc>
        <w:tc>
          <w:tcPr>
            <w:tcW w:w="13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from the</w:t>
            </w:r>
          </w:p>
        </w:tc>
        <w:tc>
          <w:tcPr>
            <w:tcW w:w="17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universities</w:t>
            </w:r>
          </w:p>
        </w:tc>
        <w:tc>
          <w:tcPr>
            <w:tcW w:w="176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universities</w:t>
            </w:r>
          </w:p>
        </w:tc>
        <w:tc>
          <w:tcPr>
            <w:tcW w:w="12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from</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0"/>
              </w:rPr>
            </w:pPr>
          </w:p>
        </w:tc>
      </w:tr>
      <w:tr w:rsidR="00206132" w:rsidTr="00EA0D83">
        <w:trPr>
          <w:trHeight w:val="288"/>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3"/>
                <w:szCs w:val="23"/>
              </w:rPr>
              <w:t>no. 4)</w:t>
            </w:r>
          </w:p>
        </w:tc>
        <w:tc>
          <w:tcPr>
            <w:tcW w:w="134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b/>
                <w:bCs/>
                <w:sz w:val="23"/>
                <w:szCs w:val="23"/>
              </w:rPr>
              <w:t>same</w:t>
            </w:r>
          </w:p>
        </w:tc>
        <w:tc>
          <w:tcPr>
            <w:tcW w:w="17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b/>
                <w:bCs/>
                <w:sz w:val="23"/>
                <w:szCs w:val="23"/>
              </w:rPr>
              <w:t>within the</w:t>
            </w:r>
          </w:p>
        </w:tc>
        <w:tc>
          <w:tcPr>
            <w:tcW w:w="176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b/>
                <w:bCs/>
                <w:sz w:val="23"/>
                <w:szCs w:val="23"/>
              </w:rPr>
              <w:t>outside the</w:t>
            </w:r>
          </w:p>
        </w:tc>
        <w:tc>
          <w:tcPr>
            <w:tcW w:w="1280" w:type="dxa"/>
            <w:tcBorders>
              <w:top w:val="nil"/>
              <w:left w:val="nil"/>
              <w:bottom w:val="nil"/>
              <w:right w:val="single" w:sz="8" w:space="0" w:color="auto"/>
            </w:tcBorders>
            <w:vAlign w:val="bottom"/>
            <w:hideMark/>
          </w:tcPr>
          <w:p w:rsidR="00206132" w:rsidRDefault="00206132" w:rsidP="00EA0D83">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b/>
                <w:bCs/>
                <w:sz w:val="23"/>
                <w:szCs w:val="23"/>
              </w:rPr>
              <w:t>other</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9"/>
                <w:szCs w:val="19"/>
              </w:rPr>
            </w:pPr>
          </w:p>
        </w:tc>
      </w:tr>
      <w:tr w:rsidR="00206132" w:rsidTr="00EA0D83">
        <w:trPr>
          <w:trHeight w:val="247"/>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7"/>
                <w:szCs w:val="17"/>
              </w:rPr>
            </w:pPr>
          </w:p>
        </w:tc>
        <w:tc>
          <w:tcPr>
            <w:tcW w:w="2040" w:type="dxa"/>
            <w:tcBorders>
              <w:top w:val="nil"/>
              <w:left w:val="nil"/>
              <w:bottom w:val="single" w:sz="8" w:space="0" w:color="auto"/>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6" w:lineRule="exact"/>
              <w:jc w:val="center"/>
              <w:rPr>
                <w:rFonts w:ascii="Times New Roman" w:hAnsi="Times New Roman" w:cs="Times New Roman"/>
                <w:sz w:val="24"/>
                <w:szCs w:val="24"/>
              </w:rPr>
            </w:pPr>
            <w:r>
              <w:rPr>
                <w:rFonts w:ascii="Times New Roman" w:hAnsi="Times New Roman" w:cs="Times New Roman"/>
                <w:b/>
                <w:bCs/>
                <w:sz w:val="23"/>
                <w:szCs w:val="23"/>
              </w:rPr>
              <w:t>university</w:t>
            </w:r>
          </w:p>
        </w:tc>
        <w:tc>
          <w:tcPr>
            <w:tcW w:w="17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6" w:lineRule="exact"/>
              <w:jc w:val="center"/>
              <w:rPr>
                <w:rFonts w:ascii="Times New Roman" w:hAnsi="Times New Roman" w:cs="Times New Roman"/>
                <w:sz w:val="24"/>
                <w:szCs w:val="24"/>
              </w:rPr>
            </w:pPr>
            <w:r>
              <w:rPr>
                <w:rFonts w:ascii="Times New Roman" w:hAnsi="Times New Roman" w:cs="Times New Roman"/>
                <w:b/>
                <w:bCs/>
                <w:sz w:val="23"/>
                <w:szCs w:val="23"/>
              </w:rPr>
              <w:t>State</w:t>
            </w:r>
          </w:p>
        </w:tc>
        <w:tc>
          <w:tcPr>
            <w:tcW w:w="176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6" w:lineRule="exact"/>
              <w:jc w:val="center"/>
              <w:rPr>
                <w:rFonts w:ascii="Times New Roman" w:hAnsi="Times New Roman" w:cs="Times New Roman"/>
                <w:sz w:val="24"/>
                <w:szCs w:val="24"/>
              </w:rPr>
            </w:pPr>
            <w:r>
              <w:rPr>
                <w:rFonts w:ascii="Times New Roman" w:hAnsi="Times New Roman" w:cs="Times New Roman"/>
                <w:b/>
                <w:bCs/>
                <w:sz w:val="23"/>
                <w:szCs w:val="23"/>
              </w:rPr>
              <w:t>State</w:t>
            </w:r>
          </w:p>
        </w:tc>
        <w:tc>
          <w:tcPr>
            <w:tcW w:w="12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6" w:lineRule="exact"/>
              <w:jc w:val="center"/>
              <w:rPr>
                <w:rFonts w:ascii="Times New Roman" w:hAnsi="Times New Roman" w:cs="Times New Roman"/>
                <w:sz w:val="24"/>
                <w:szCs w:val="24"/>
              </w:rPr>
            </w:pPr>
            <w:r>
              <w:rPr>
                <w:rFonts w:ascii="Times New Roman" w:hAnsi="Times New Roman" w:cs="Times New Roman"/>
                <w:b/>
                <w:bCs/>
                <w:sz w:val="23"/>
                <w:szCs w:val="23"/>
              </w:rPr>
              <w:t>countries</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17"/>
                <w:szCs w:val="17"/>
              </w:rPr>
            </w:pPr>
          </w:p>
        </w:tc>
      </w:tr>
      <w:tr w:rsidR="00206132" w:rsidTr="00EA0D83">
        <w:trPr>
          <w:trHeight w:val="402"/>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FYBBA</w:t>
            </w:r>
          </w:p>
        </w:tc>
        <w:tc>
          <w:tcPr>
            <w:tcW w:w="13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r>
      <w:tr w:rsidR="00206132" w:rsidTr="00EA0D83">
        <w:trPr>
          <w:trHeight w:val="441"/>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SYBBA</w:t>
            </w:r>
          </w:p>
        </w:tc>
        <w:tc>
          <w:tcPr>
            <w:tcW w:w="13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single" w:sz="8" w:space="0" w:color="auto"/>
              <w:right w:val="nil"/>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r>
      <w:tr w:rsidR="00206132" w:rsidTr="00EA0D83">
        <w:trPr>
          <w:trHeight w:val="354"/>
        </w:trPr>
        <w:tc>
          <w:tcPr>
            <w:tcW w:w="320" w:type="dxa"/>
            <w:tcBorders>
              <w:top w:val="nil"/>
              <w:left w:val="nil"/>
              <w:bottom w:val="nil"/>
              <w:right w:val="single" w:sz="8" w:space="0" w:color="auto"/>
            </w:tcBorders>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TYBBA</w:t>
            </w:r>
          </w:p>
        </w:tc>
        <w:tc>
          <w:tcPr>
            <w:tcW w:w="134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hideMark/>
          </w:tcPr>
          <w:p w:rsidR="00206132" w:rsidRDefault="00206132" w:rsidP="00EA0D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 w:type="dxa"/>
            <w:vAlign w:val="bottom"/>
          </w:tcPr>
          <w:p w:rsidR="00206132" w:rsidRDefault="00206132" w:rsidP="00EA0D83">
            <w:pPr>
              <w:widowControl w:val="0"/>
              <w:autoSpaceDE w:val="0"/>
              <w:autoSpaceDN w:val="0"/>
              <w:adjustRightInd w:val="0"/>
              <w:spacing w:after="0" w:line="240" w:lineRule="auto"/>
              <w:rPr>
                <w:rFonts w:ascii="Times New Roman" w:hAnsi="Times New Roman" w:cs="Times New Roman"/>
                <w:sz w:val="24"/>
                <w:szCs w:val="24"/>
              </w:rPr>
            </w:pPr>
          </w:p>
        </w:tc>
      </w:tr>
    </w:tbl>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206132" w:rsidRDefault="00206132" w:rsidP="004B4861">
      <w:pPr>
        <w:widowControl w:val="0"/>
        <w:autoSpaceDE w:val="0"/>
        <w:autoSpaceDN w:val="0"/>
        <w:adjustRightInd w:val="0"/>
        <w:spacing w:after="0" w:line="108" w:lineRule="exact"/>
        <w:rPr>
          <w:rFonts w:ascii="Times New Roman" w:hAnsi="Times New Roman" w:cs="Times New Roman"/>
          <w:sz w:val="24"/>
          <w:szCs w:val="24"/>
        </w:rPr>
      </w:pPr>
    </w:p>
    <w:p w:rsidR="004B4861" w:rsidRDefault="004B4861" w:rsidP="004B4861">
      <w:pPr>
        <w:widowControl w:val="0"/>
        <w:numPr>
          <w:ilvl w:val="0"/>
          <w:numId w:val="9"/>
        </w:numPr>
        <w:tabs>
          <w:tab w:val="clear" w:pos="540"/>
          <w:tab w:val="num" w:pos="560"/>
        </w:tabs>
        <w:overflowPunct w:val="0"/>
        <w:autoSpaceDE w:val="0"/>
        <w:autoSpaceDN w:val="0"/>
        <w:adjustRightInd w:val="0"/>
        <w:spacing w:after="0" w:line="302" w:lineRule="auto"/>
        <w:ind w:left="560" w:hanging="559"/>
        <w:jc w:val="both"/>
        <w:rPr>
          <w:rFonts w:ascii="Times New Roman" w:hAnsi="Times New Roman" w:cs="Times New Roman"/>
          <w:bCs/>
        </w:rPr>
      </w:pPr>
      <w:r>
        <w:rPr>
          <w:rFonts w:ascii="Times New Roman" w:hAnsi="Times New Roman" w:cs="Times New Roman"/>
          <w:bCs/>
        </w:rPr>
        <w:t>How many students have cleared Civil Services and Defense Services examinations, NET, SET, GATE and other competitive examinations? Give details category-wise. NO</w:t>
      </w:r>
    </w:p>
    <w:p w:rsidR="004B4861" w:rsidRDefault="004B4861" w:rsidP="004B4861">
      <w:pPr>
        <w:widowControl w:val="0"/>
        <w:autoSpaceDE w:val="0"/>
        <w:autoSpaceDN w:val="0"/>
        <w:adjustRightInd w:val="0"/>
        <w:spacing w:after="0" w:line="172" w:lineRule="exact"/>
        <w:rPr>
          <w:rFonts w:ascii="Times New Roman" w:hAnsi="Times New Roman" w:cs="Times New Roman"/>
          <w:bCs/>
        </w:rPr>
      </w:pPr>
    </w:p>
    <w:p w:rsidR="004B4861" w:rsidRPr="00206132" w:rsidRDefault="004B4861" w:rsidP="004B4861">
      <w:pPr>
        <w:widowControl w:val="0"/>
        <w:numPr>
          <w:ilvl w:val="0"/>
          <w:numId w:val="9"/>
        </w:numPr>
        <w:overflowPunct w:val="0"/>
        <w:autoSpaceDE w:val="0"/>
        <w:autoSpaceDN w:val="0"/>
        <w:adjustRightInd w:val="0"/>
        <w:spacing w:after="0" w:line="203" w:lineRule="exact"/>
        <w:ind w:left="560" w:hanging="559"/>
        <w:jc w:val="both"/>
        <w:rPr>
          <w:rFonts w:ascii="Times New Roman" w:hAnsi="Times New Roman" w:cs="Times New Roman"/>
          <w:sz w:val="24"/>
          <w:szCs w:val="24"/>
        </w:rPr>
      </w:pPr>
      <w:r w:rsidRPr="00206132">
        <w:rPr>
          <w:rFonts w:ascii="Times New Roman" w:hAnsi="Times New Roman" w:cs="Times New Roman"/>
          <w:bCs/>
          <w:sz w:val="24"/>
          <w:szCs w:val="24"/>
        </w:rPr>
        <w:t xml:space="preserve">Student progression </w:t>
      </w:r>
    </w:p>
    <w:tbl>
      <w:tblPr>
        <w:tblW w:w="0" w:type="auto"/>
        <w:tblInd w:w="540" w:type="dxa"/>
        <w:tblLayout w:type="fixed"/>
        <w:tblCellMar>
          <w:left w:w="0" w:type="dxa"/>
          <w:right w:w="0" w:type="dxa"/>
        </w:tblCellMar>
        <w:tblLook w:val="04A0" w:firstRow="1" w:lastRow="0" w:firstColumn="1" w:lastColumn="0" w:noHBand="0" w:noVBand="1"/>
      </w:tblPr>
      <w:tblGrid>
        <w:gridCol w:w="40"/>
        <w:gridCol w:w="500"/>
        <w:gridCol w:w="4040"/>
        <w:gridCol w:w="3800"/>
      </w:tblGrid>
      <w:tr w:rsidR="004B4861" w:rsidTr="004B4861">
        <w:trPr>
          <w:trHeight w:val="301"/>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0"/>
              </w:rPr>
            </w:pPr>
          </w:p>
        </w:tc>
        <w:tc>
          <w:tcPr>
            <w:tcW w:w="500" w:type="dxa"/>
            <w:tcBorders>
              <w:top w:val="single" w:sz="8" w:space="0" w:color="auto"/>
              <w:left w:val="nil"/>
              <w:bottom w:val="nil"/>
              <w:right w:val="nil"/>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0"/>
              </w:rPr>
            </w:pPr>
          </w:p>
        </w:tc>
        <w:tc>
          <w:tcPr>
            <w:tcW w:w="4040" w:type="dxa"/>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b/>
                <w:bCs/>
                <w:sz w:val="24"/>
                <w:szCs w:val="24"/>
              </w:rPr>
              <w:t>Student progression</w:t>
            </w:r>
          </w:p>
        </w:tc>
        <w:tc>
          <w:tcPr>
            <w:tcW w:w="3800" w:type="dxa"/>
            <w:tcBorders>
              <w:top w:val="single" w:sz="8" w:space="0" w:color="auto"/>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Percentage against enrolled</w:t>
            </w:r>
          </w:p>
        </w:tc>
      </w:tr>
      <w:tr w:rsidR="004B4861" w:rsidTr="004B4861">
        <w:trPr>
          <w:trHeight w:val="144"/>
        </w:trPr>
        <w:tc>
          <w:tcPr>
            <w:tcW w:w="4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9"/>
                <w:szCs w:val="9"/>
              </w:rPr>
            </w:pPr>
          </w:p>
        </w:tc>
        <w:tc>
          <w:tcPr>
            <w:tcW w:w="4540" w:type="dxa"/>
            <w:gridSpan w:val="2"/>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9"/>
                <w:szCs w:val="9"/>
              </w:rPr>
            </w:pPr>
          </w:p>
        </w:tc>
      </w:tr>
      <w:tr w:rsidR="004B4861" w:rsidTr="004B4861">
        <w:trPr>
          <w:trHeight w:val="311"/>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1"/>
                <w:szCs w:val="21"/>
              </w:rPr>
            </w:pPr>
          </w:p>
        </w:tc>
        <w:tc>
          <w:tcPr>
            <w:tcW w:w="4540" w:type="dxa"/>
            <w:gridSpan w:val="2"/>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Cs/>
                <w:sz w:val="24"/>
                <w:szCs w:val="24"/>
              </w:rPr>
              <w:t>UG to PG</w:t>
            </w:r>
          </w:p>
        </w:tc>
        <w:tc>
          <w:tcPr>
            <w:tcW w:w="380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56.52%</w:t>
            </w:r>
          </w:p>
        </w:tc>
      </w:tr>
      <w:tr w:rsidR="004B4861" w:rsidTr="004B4861">
        <w:trPr>
          <w:trHeight w:val="82"/>
        </w:trPr>
        <w:tc>
          <w:tcPr>
            <w:tcW w:w="4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4540" w:type="dxa"/>
            <w:gridSpan w:val="2"/>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5"/>
                <w:szCs w:val="5"/>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5"/>
                <w:szCs w:val="5"/>
              </w:rPr>
            </w:pPr>
          </w:p>
        </w:tc>
      </w:tr>
      <w:tr w:rsidR="004B4861" w:rsidTr="004B4861">
        <w:trPr>
          <w:trHeight w:val="316"/>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1"/>
                <w:szCs w:val="21"/>
              </w:rPr>
            </w:pPr>
          </w:p>
        </w:tc>
        <w:tc>
          <w:tcPr>
            <w:tcW w:w="4540" w:type="dxa"/>
            <w:gridSpan w:val="2"/>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Cs/>
                <w:sz w:val="24"/>
                <w:szCs w:val="24"/>
              </w:rPr>
              <w:t>PG to M.Phil.</w:t>
            </w:r>
          </w:p>
        </w:tc>
        <w:tc>
          <w:tcPr>
            <w:tcW w:w="380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w:t>
            </w:r>
          </w:p>
        </w:tc>
      </w:tr>
      <w:tr w:rsidR="004B4861" w:rsidTr="004B4861">
        <w:trPr>
          <w:trHeight w:val="48"/>
        </w:trPr>
        <w:tc>
          <w:tcPr>
            <w:tcW w:w="4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3"/>
                <w:szCs w:val="3"/>
              </w:rPr>
            </w:pPr>
          </w:p>
        </w:tc>
        <w:tc>
          <w:tcPr>
            <w:tcW w:w="4540" w:type="dxa"/>
            <w:gridSpan w:val="2"/>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3"/>
                <w:szCs w:val="3"/>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3"/>
                <w:szCs w:val="3"/>
              </w:rPr>
            </w:pPr>
          </w:p>
        </w:tc>
      </w:tr>
      <w:tr w:rsidR="004B4861" w:rsidTr="004B4861">
        <w:trPr>
          <w:trHeight w:val="349"/>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Cs/>
                <w:sz w:val="24"/>
                <w:szCs w:val="24"/>
              </w:rPr>
              <w:t>PG to Ph.D.</w:t>
            </w:r>
          </w:p>
        </w:tc>
        <w:tc>
          <w:tcPr>
            <w:tcW w:w="380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B4861" w:rsidTr="004B4861">
        <w:trPr>
          <w:trHeight w:val="106"/>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7"/>
                <w:szCs w:val="7"/>
              </w:rPr>
            </w:pPr>
          </w:p>
        </w:tc>
        <w:tc>
          <w:tcPr>
            <w:tcW w:w="4540" w:type="dxa"/>
            <w:gridSpan w:val="2"/>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7"/>
                <w:szCs w:val="7"/>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7"/>
                <w:szCs w:val="7"/>
              </w:rPr>
            </w:pPr>
          </w:p>
        </w:tc>
      </w:tr>
      <w:tr w:rsidR="004B4861" w:rsidTr="004B4861">
        <w:trPr>
          <w:trHeight w:val="292"/>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0"/>
              </w:rPr>
            </w:pPr>
          </w:p>
        </w:tc>
        <w:tc>
          <w:tcPr>
            <w:tcW w:w="4540" w:type="dxa"/>
            <w:gridSpan w:val="2"/>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Cs/>
                <w:sz w:val="24"/>
                <w:szCs w:val="24"/>
              </w:rPr>
              <w:t>Ph.D. to Post-Doctoral</w:t>
            </w:r>
          </w:p>
        </w:tc>
        <w:tc>
          <w:tcPr>
            <w:tcW w:w="380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r w:rsidR="004B4861" w:rsidTr="004B4861">
        <w:trPr>
          <w:trHeight w:val="24"/>
        </w:trPr>
        <w:tc>
          <w:tcPr>
            <w:tcW w:w="4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4540" w:type="dxa"/>
            <w:gridSpan w:val="2"/>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
                <w:szCs w:val="2"/>
              </w:rPr>
            </w:pPr>
          </w:p>
        </w:tc>
      </w:tr>
      <w:tr w:rsidR="004B4861" w:rsidTr="004B4861">
        <w:trPr>
          <w:trHeight w:val="373"/>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Cs/>
                <w:sz w:val="24"/>
                <w:szCs w:val="24"/>
              </w:rPr>
              <w:t>Employed</w:t>
            </w:r>
          </w:p>
        </w:tc>
        <w:tc>
          <w:tcPr>
            <w:tcW w:w="380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r>
      <w:tr w:rsidR="004B4861" w:rsidTr="004B4861">
        <w:trPr>
          <w:trHeight w:val="418"/>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500" w:type="dxa"/>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sym w:font="Times New Roman" w:char="F095"/>
            </w:r>
          </w:p>
        </w:tc>
        <w:tc>
          <w:tcPr>
            <w:tcW w:w="404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Cs/>
                <w:sz w:val="24"/>
                <w:szCs w:val="24"/>
              </w:rPr>
              <w:t>Campus selection</w:t>
            </w:r>
          </w:p>
        </w:tc>
        <w:tc>
          <w:tcPr>
            <w:tcW w:w="380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Nil</w:t>
            </w:r>
          </w:p>
        </w:tc>
      </w:tr>
      <w:tr w:rsidR="004B4861" w:rsidTr="004B4861">
        <w:trPr>
          <w:trHeight w:val="418"/>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24"/>
                <w:szCs w:val="24"/>
              </w:rPr>
            </w:pPr>
          </w:p>
        </w:tc>
        <w:tc>
          <w:tcPr>
            <w:tcW w:w="500" w:type="dxa"/>
            <w:vAlign w:val="bottom"/>
            <w:hideMark/>
          </w:tcPr>
          <w:p w:rsidR="004B4861" w:rsidRDefault="004B4861">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sym w:font="Times New Roman" w:char="F095"/>
            </w:r>
          </w:p>
        </w:tc>
        <w:tc>
          <w:tcPr>
            <w:tcW w:w="404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Cs/>
                <w:sz w:val="24"/>
                <w:szCs w:val="24"/>
              </w:rPr>
              <w:t>Other than campus recruitment</w:t>
            </w:r>
          </w:p>
        </w:tc>
        <w:tc>
          <w:tcPr>
            <w:tcW w:w="380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24"/>
                <w:szCs w:val="24"/>
              </w:rPr>
            </w:pPr>
          </w:p>
        </w:tc>
      </w:tr>
      <w:tr w:rsidR="004B4861" w:rsidTr="004B4861">
        <w:trPr>
          <w:trHeight w:val="68"/>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4"/>
                <w:szCs w:val="4"/>
              </w:rPr>
            </w:pPr>
          </w:p>
        </w:tc>
        <w:tc>
          <w:tcPr>
            <w:tcW w:w="4540" w:type="dxa"/>
            <w:gridSpan w:val="2"/>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4"/>
                <w:szCs w:val="4"/>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4"/>
                <w:szCs w:val="4"/>
              </w:rPr>
            </w:pPr>
          </w:p>
        </w:tc>
      </w:tr>
      <w:tr w:rsidR="004B4861" w:rsidTr="004B4861">
        <w:trPr>
          <w:trHeight w:val="330"/>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rPr>
            </w:pPr>
          </w:p>
        </w:tc>
        <w:tc>
          <w:tcPr>
            <w:tcW w:w="4540" w:type="dxa"/>
            <w:gridSpan w:val="2"/>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Cs/>
                <w:sz w:val="24"/>
                <w:szCs w:val="24"/>
              </w:rPr>
              <w:t>Entrepreneurs</w:t>
            </w:r>
          </w:p>
        </w:tc>
        <w:tc>
          <w:tcPr>
            <w:tcW w:w="3800" w:type="dxa"/>
            <w:tcBorders>
              <w:top w:val="nil"/>
              <w:left w:val="nil"/>
              <w:bottom w:val="nil"/>
              <w:right w:val="single" w:sz="8" w:space="0" w:color="auto"/>
            </w:tcBorders>
            <w:vAlign w:val="bottom"/>
            <w:hideMark/>
          </w:tcPr>
          <w:p w:rsidR="004B4861" w:rsidRDefault="004B486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Nil</w:t>
            </w:r>
          </w:p>
        </w:tc>
      </w:tr>
      <w:tr w:rsidR="004B4861" w:rsidTr="004B4861">
        <w:trPr>
          <w:trHeight w:val="286"/>
        </w:trPr>
        <w:tc>
          <w:tcPr>
            <w:tcW w:w="40" w:type="dxa"/>
            <w:tcBorders>
              <w:top w:val="nil"/>
              <w:left w:val="nil"/>
              <w:bottom w:val="nil"/>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404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rPr>
                <w:rFonts w:ascii="Times New Roman" w:hAnsi="Times New Roman" w:cs="Times New Roman"/>
                <w:sz w:val="19"/>
                <w:szCs w:val="19"/>
              </w:rPr>
            </w:pPr>
          </w:p>
        </w:tc>
        <w:tc>
          <w:tcPr>
            <w:tcW w:w="3800" w:type="dxa"/>
            <w:tcBorders>
              <w:top w:val="nil"/>
              <w:left w:val="nil"/>
              <w:bottom w:val="single" w:sz="8" w:space="0" w:color="auto"/>
              <w:right w:val="single" w:sz="8" w:space="0" w:color="auto"/>
            </w:tcBorders>
            <w:vAlign w:val="bottom"/>
          </w:tcPr>
          <w:p w:rsidR="004B4861" w:rsidRDefault="004B4861">
            <w:pPr>
              <w:widowControl w:val="0"/>
              <w:autoSpaceDE w:val="0"/>
              <w:autoSpaceDN w:val="0"/>
              <w:adjustRightInd w:val="0"/>
              <w:spacing w:after="0" w:line="240" w:lineRule="auto"/>
              <w:jc w:val="center"/>
              <w:rPr>
                <w:rFonts w:ascii="Times New Roman" w:hAnsi="Times New Roman" w:cs="Times New Roman"/>
                <w:sz w:val="19"/>
                <w:szCs w:val="19"/>
              </w:rPr>
            </w:pPr>
          </w:p>
        </w:tc>
      </w:tr>
    </w:tbl>
    <w:p w:rsidR="004B4861" w:rsidRDefault="004B4861" w:rsidP="004B4861">
      <w:pPr>
        <w:widowControl w:val="0"/>
        <w:autoSpaceDE w:val="0"/>
        <w:autoSpaceDN w:val="0"/>
        <w:adjustRightInd w:val="0"/>
        <w:spacing w:after="0" w:line="292" w:lineRule="exact"/>
        <w:rPr>
          <w:rFonts w:ascii="Times New Roman" w:hAnsi="Times New Roman" w:cs="Times New Roman"/>
          <w:sz w:val="24"/>
          <w:szCs w:val="24"/>
        </w:rPr>
      </w:pPr>
    </w:p>
    <w:p w:rsidR="004B4861" w:rsidRDefault="004B4861" w:rsidP="004B4861">
      <w:pPr>
        <w:widowControl w:val="0"/>
        <w:autoSpaceDE w:val="0"/>
        <w:autoSpaceDN w:val="0"/>
        <w:adjustRightInd w:val="0"/>
        <w:spacing w:after="0" w:line="292" w:lineRule="exact"/>
        <w:rPr>
          <w:rFonts w:ascii="Times New Roman" w:hAnsi="Times New Roman" w:cs="Times New Roman"/>
          <w:sz w:val="24"/>
          <w:szCs w:val="24"/>
        </w:rPr>
      </w:pPr>
    </w:p>
    <w:p w:rsidR="004B4861" w:rsidRDefault="004B4861" w:rsidP="004B48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36.    Diversity of staff</w:t>
      </w:r>
    </w:p>
    <w:p w:rsidR="004B4861" w:rsidRDefault="004B4861" w:rsidP="004B4861">
      <w:pPr>
        <w:widowControl w:val="0"/>
        <w:autoSpaceDE w:val="0"/>
        <w:autoSpaceDN w:val="0"/>
        <w:adjustRightInd w:val="0"/>
        <w:spacing w:after="0" w:line="287" w:lineRule="exact"/>
        <w:rPr>
          <w:rFonts w:ascii="Times New Roman" w:hAnsi="Times New Roman" w:cs="Times New Roman"/>
          <w:sz w:val="24"/>
          <w:szCs w:val="24"/>
        </w:rPr>
      </w:pPr>
      <w:r>
        <w:rPr>
          <w:noProof/>
          <w:lang w:bidi="ar-SA"/>
        </w:rPr>
        <mc:AlternateContent>
          <mc:Choice Requires="wps">
            <w:drawing>
              <wp:anchor distT="0" distB="0" distL="114299" distR="114299" simplePos="0" relativeHeight="251658240" behindDoc="1" locked="0" layoutInCell="0" allowOverlap="1">
                <wp:simplePos x="0" y="0"/>
                <wp:positionH relativeFrom="column">
                  <wp:posOffset>365124</wp:posOffset>
                </wp:positionH>
                <wp:positionV relativeFrom="paragraph">
                  <wp:posOffset>92710</wp:posOffset>
                </wp:positionV>
                <wp:extent cx="0" cy="1672590"/>
                <wp:effectExtent l="0" t="0" r="19050" b="228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25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5pt,7.3pt" to="2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" o:allowincell="f" strokeweight=".96pt"/>
            </w:pict>
          </mc:Fallback>
        </mc:AlternateContent>
      </w:r>
      <w:r>
        <w:rPr>
          <w:noProof/>
          <w:lang w:bidi="ar-SA"/>
        </w:rPr>
        <mc:AlternateContent>
          <mc:Choice Requires="wps">
            <w:drawing>
              <wp:anchor distT="0" distB="0" distL="114299" distR="114299" simplePos="0" relativeHeight="251658240" behindDoc="1" locked="0" layoutInCell="0" allowOverlap="1">
                <wp:simplePos x="0" y="0"/>
                <wp:positionH relativeFrom="column">
                  <wp:posOffset>5633719</wp:posOffset>
                </wp:positionH>
                <wp:positionV relativeFrom="paragraph">
                  <wp:posOffset>92710</wp:posOffset>
                </wp:positionV>
                <wp:extent cx="0" cy="1672590"/>
                <wp:effectExtent l="0" t="0" r="19050" b="228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25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6pt,7.3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" o:allowincell="f" strokeweight=".96pt"/>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365125</wp:posOffset>
                </wp:positionH>
                <wp:positionV relativeFrom="paragraph">
                  <wp:posOffset>92709</wp:posOffset>
                </wp:positionV>
                <wp:extent cx="5268595" cy="0"/>
                <wp:effectExtent l="0" t="0" r="273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7.3pt" to="44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ur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" o:allowincell="f" strokeweight=".96pt"/>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365125</wp:posOffset>
                </wp:positionH>
                <wp:positionV relativeFrom="paragraph">
                  <wp:posOffset>1765299</wp:posOffset>
                </wp:positionV>
                <wp:extent cx="5268595" cy="0"/>
                <wp:effectExtent l="0" t="0" r="273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139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t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" o:allowincell="f" strokeweight=".96pt"/>
            </w:pict>
          </mc:Fallback>
        </mc:AlternateContent>
      </w:r>
    </w:p>
    <w:p w:rsidR="004B4861" w:rsidRDefault="004B4861" w:rsidP="004B4861">
      <w:pPr>
        <w:widowControl w:val="0"/>
        <w:overflowPunct w:val="0"/>
        <w:autoSpaceDE w:val="0"/>
        <w:autoSpaceDN w:val="0"/>
        <w:adjustRightInd w:val="0"/>
        <w:spacing w:after="0" w:line="400" w:lineRule="auto"/>
        <w:ind w:left="720" w:right="4060"/>
        <w:rPr>
          <w:rFonts w:ascii="Times New Roman" w:hAnsi="Times New Roman" w:cs="Times New Roman"/>
          <w:sz w:val="24"/>
          <w:szCs w:val="24"/>
        </w:rPr>
      </w:pPr>
      <w:r>
        <w:rPr>
          <w:noProof/>
          <w:lang w:bidi="ar-SA"/>
        </w:rPr>
        <mc:AlternateContent>
          <mc:Choice Requires="wps">
            <w:drawing>
              <wp:anchor distT="0" distB="0" distL="114299" distR="114299" simplePos="0" relativeHeight="251658240" behindDoc="1" locked="0" layoutInCell="0" allowOverlap="1">
                <wp:simplePos x="0" y="0"/>
                <wp:positionH relativeFrom="column">
                  <wp:posOffset>5633719</wp:posOffset>
                </wp:positionH>
                <wp:positionV relativeFrom="paragraph">
                  <wp:posOffset>203200</wp:posOffset>
                </wp:positionV>
                <wp:extent cx="0" cy="1297940"/>
                <wp:effectExtent l="0" t="0" r="19050" b="165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794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6pt,16pt" to="443.6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" o:allowincell="f" strokeweight=".33864mm"/>
            </w:pict>
          </mc:Fallback>
        </mc:AlternateContent>
      </w:r>
      <w:r>
        <w:rPr>
          <w:rFonts w:ascii="Times New Roman" w:hAnsi="Times New Roman" w:cs="Times New Roman"/>
          <w:b/>
          <w:bCs/>
          <w:sz w:val="24"/>
          <w:szCs w:val="24"/>
        </w:rPr>
        <w:t xml:space="preserve">Percentage of faculty who are graduates </w:t>
      </w:r>
      <w:r>
        <w:rPr>
          <w:rFonts w:ascii="Times New Roman" w:hAnsi="Times New Roman" w:cs="Times New Roman"/>
          <w:bCs/>
          <w:sz w:val="24"/>
          <w:szCs w:val="24"/>
        </w:rPr>
        <w:t>of the same university    75%</w:t>
      </w:r>
    </w:p>
    <w:p w:rsidR="004B4861" w:rsidRDefault="004B4861" w:rsidP="004B4861">
      <w:pPr>
        <w:widowControl w:val="0"/>
        <w:autoSpaceDE w:val="0"/>
        <w:autoSpaceDN w:val="0"/>
        <w:adjustRightInd w:val="0"/>
        <w:spacing w:after="0" w:line="94" w:lineRule="exact"/>
        <w:rPr>
          <w:rFonts w:ascii="Times New Roman" w:hAnsi="Times New Roman" w:cs="Times New Roman"/>
          <w:sz w:val="24"/>
          <w:szCs w:val="24"/>
        </w:rPr>
      </w:pP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365125</wp:posOffset>
                </wp:positionH>
                <wp:positionV relativeFrom="paragraph">
                  <wp:posOffset>-347346</wp:posOffset>
                </wp:positionV>
                <wp:extent cx="5268595" cy="0"/>
                <wp:effectExtent l="0" t="0" r="273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27.35pt" to="443.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94HQ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" o:allowincell="f" strokeweight=".33864mm"/>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365125</wp:posOffset>
                </wp:positionH>
                <wp:positionV relativeFrom="paragraph">
                  <wp:posOffset>-14606</wp:posOffset>
                </wp:positionV>
                <wp:extent cx="5268595" cy="0"/>
                <wp:effectExtent l="0" t="0" r="273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1.15pt" to="44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pHw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" o:allowincell="f" strokeweight=".33864mm"/>
            </w:pict>
          </mc:Fallback>
        </mc:AlternateContent>
      </w:r>
    </w:p>
    <w:p w:rsidR="004B4861" w:rsidRDefault="004B4861" w:rsidP="004B4861">
      <w:pPr>
        <w:widowControl w:val="0"/>
        <w:overflowPunct w:val="0"/>
        <w:autoSpaceDE w:val="0"/>
        <w:autoSpaceDN w:val="0"/>
        <w:adjustRightInd w:val="0"/>
        <w:spacing w:after="0" w:line="441" w:lineRule="auto"/>
        <w:ind w:left="720" w:right="3629"/>
        <w:rPr>
          <w:rFonts w:ascii="Times New Roman" w:hAnsi="Times New Roman" w:cs="Times New Roman"/>
          <w:sz w:val="24"/>
          <w:szCs w:val="24"/>
        </w:rPr>
      </w:pPr>
      <w:proofErr w:type="gramStart"/>
      <w:r>
        <w:rPr>
          <w:rFonts w:ascii="Times New Roman" w:hAnsi="Times New Roman" w:cs="Times New Roman"/>
          <w:bCs/>
          <w:sz w:val="23"/>
          <w:szCs w:val="23"/>
        </w:rPr>
        <w:t>from</w:t>
      </w:r>
      <w:proofErr w:type="gramEnd"/>
      <w:r>
        <w:rPr>
          <w:rFonts w:ascii="Times New Roman" w:hAnsi="Times New Roman" w:cs="Times New Roman"/>
          <w:bCs/>
          <w:sz w:val="23"/>
          <w:szCs w:val="23"/>
        </w:rPr>
        <w:t xml:space="preserve"> other universities within the State 25% from universities from other States from --universities outside the country--</w:t>
      </w:r>
    </w:p>
    <w:p w:rsidR="004B4861" w:rsidRDefault="004B4861" w:rsidP="004B4861">
      <w:pPr>
        <w:widowControl w:val="0"/>
        <w:autoSpaceDE w:val="0"/>
        <w:autoSpaceDN w:val="0"/>
        <w:adjustRightInd w:val="0"/>
        <w:spacing w:after="0" w:line="111" w:lineRule="exact"/>
        <w:rPr>
          <w:rFonts w:ascii="Times New Roman" w:hAnsi="Times New Roman" w:cs="Times New Roman"/>
          <w:sz w:val="24"/>
          <w:szCs w:val="24"/>
        </w:rPr>
      </w:pP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365125</wp:posOffset>
                </wp:positionH>
                <wp:positionV relativeFrom="paragraph">
                  <wp:posOffset>-716916</wp:posOffset>
                </wp:positionV>
                <wp:extent cx="5268595" cy="0"/>
                <wp:effectExtent l="0" t="0" r="273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56.45pt" to="443.6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" o:allowincell="f" strokeweight=".33864mm"/>
            </w:pict>
          </mc:Fallback>
        </mc:AlternateContent>
      </w:r>
      <w:r>
        <w:rPr>
          <w:noProof/>
          <w:lang w:bidi="ar-SA"/>
        </w:rPr>
        <mc:AlternateContent>
          <mc:Choice Requires="wps">
            <w:drawing>
              <wp:anchor distT="4294967295" distB="4294967295" distL="114300" distR="114300" simplePos="0" relativeHeight="251658240" behindDoc="1" locked="0" layoutInCell="0" allowOverlap="1">
                <wp:simplePos x="0" y="0"/>
                <wp:positionH relativeFrom="column">
                  <wp:posOffset>365125</wp:posOffset>
                </wp:positionH>
                <wp:positionV relativeFrom="paragraph">
                  <wp:posOffset>-369571</wp:posOffset>
                </wp:positionV>
                <wp:extent cx="5268595" cy="0"/>
                <wp:effectExtent l="0" t="0" r="273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85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5pt,-29.1pt" to="443.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l7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" o:allowincell="f" strokeweight=".33864mm"/>
            </w:pict>
          </mc:Fallback>
        </mc:AlternateContent>
      </w:r>
    </w:p>
    <w:p w:rsidR="004B4861" w:rsidRDefault="004B4861" w:rsidP="004B4861">
      <w:pPr>
        <w:widowControl w:val="0"/>
        <w:numPr>
          <w:ilvl w:val="0"/>
          <w:numId w:val="10"/>
        </w:numPr>
        <w:tabs>
          <w:tab w:val="num" w:pos="560"/>
        </w:tabs>
        <w:overflowPunct w:val="0"/>
        <w:autoSpaceDE w:val="0"/>
        <w:autoSpaceDN w:val="0"/>
        <w:adjustRightInd w:val="0"/>
        <w:spacing w:after="0" w:line="256" w:lineRule="auto"/>
        <w:ind w:left="560" w:hanging="559"/>
        <w:jc w:val="both"/>
        <w:rPr>
          <w:rFonts w:ascii="Times New Roman" w:hAnsi="Times New Roman" w:cs="Times New Roman"/>
          <w:bCs/>
          <w:sz w:val="24"/>
          <w:szCs w:val="24"/>
        </w:rPr>
      </w:pPr>
      <w:r>
        <w:rPr>
          <w:rFonts w:ascii="Times New Roman" w:hAnsi="Times New Roman" w:cs="Times New Roman"/>
          <w:bCs/>
          <w:sz w:val="24"/>
          <w:szCs w:val="24"/>
        </w:rPr>
        <w:t>Number of faculty who were awarded M.Phil., Ph.D., D.Sc. and D.Litt. during the assessment period  - Nil</w:t>
      </w:r>
    </w:p>
    <w:p w:rsidR="004B4861" w:rsidRDefault="004B4861" w:rsidP="004B4861">
      <w:pPr>
        <w:widowControl w:val="0"/>
        <w:autoSpaceDE w:val="0"/>
        <w:autoSpaceDN w:val="0"/>
        <w:adjustRightInd w:val="0"/>
        <w:spacing w:after="0" w:line="222" w:lineRule="exact"/>
        <w:rPr>
          <w:rFonts w:ascii="Times New Roman" w:hAnsi="Times New Roman" w:cs="Times New Roman"/>
          <w:bCs/>
          <w:sz w:val="24"/>
          <w:szCs w:val="24"/>
        </w:rPr>
      </w:pPr>
    </w:p>
    <w:p w:rsidR="004B4861" w:rsidRDefault="004B4861" w:rsidP="004B4861">
      <w:pPr>
        <w:widowControl w:val="0"/>
        <w:numPr>
          <w:ilvl w:val="0"/>
          <w:numId w:val="10"/>
        </w:numPr>
        <w:tabs>
          <w:tab w:val="num" w:pos="560"/>
        </w:tabs>
        <w:overflowPunct w:val="0"/>
        <w:autoSpaceDE w:val="0"/>
        <w:autoSpaceDN w:val="0"/>
        <w:adjustRightInd w:val="0"/>
        <w:spacing w:after="0" w:line="240" w:lineRule="auto"/>
        <w:ind w:left="560" w:hanging="559"/>
        <w:jc w:val="both"/>
        <w:rPr>
          <w:rFonts w:ascii="Times New Roman" w:hAnsi="Times New Roman" w:cs="Times New Roman"/>
          <w:bCs/>
          <w:sz w:val="24"/>
          <w:szCs w:val="24"/>
        </w:rPr>
      </w:pPr>
      <w:r>
        <w:rPr>
          <w:rFonts w:ascii="Times New Roman" w:hAnsi="Times New Roman" w:cs="Times New Roman"/>
          <w:bCs/>
          <w:sz w:val="24"/>
          <w:szCs w:val="24"/>
        </w:rPr>
        <w:t xml:space="preserve">Present details of departmental infrastructural facilities with regard to </w:t>
      </w:r>
    </w:p>
    <w:p w:rsidR="004B4861" w:rsidRDefault="004B4861" w:rsidP="004B4861">
      <w:pPr>
        <w:widowControl w:val="0"/>
        <w:autoSpaceDE w:val="0"/>
        <w:autoSpaceDN w:val="0"/>
        <w:adjustRightInd w:val="0"/>
        <w:spacing w:after="0" w:line="238" w:lineRule="exact"/>
        <w:rPr>
          <w:rFonts w:ascii="Times New Roman" w:hAnsi="Times New Roman" w:cs="Times New Roman"/>
          <w:bCs/>
          <w:sz w:val="24"/>
          <w:szCs w:val="24"/>
        </w:rPr>
      </w:pPr>
    </w:p>
    <w:p w:rsidR="004B4861" w:rsidRDefault="004B4861" w:rsidP="004B4861">
      <w:pPr>
        <w:widowControl w:val="0"/>
        <w:numPr>
          <w:ilvl w:val="1"/>
          <w:numId w:val="10"/>
        </w:numPr>
        <w:tabs>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Pr>
          <w:rFonts w:ascii="Times New Roman" w:hAnsi="Times New Roman" w:cs="Times New Roman"/>
          <w:bCs/>
          <w:sz w:val="24"/>
          <w:szCs w:val="24"/>
        </w:rPr>
        <w:t>Library –Centralized Library</w:t>
      </w:r>
    </w:p>
    <w:p w:rsidR="004B4861" w:rsidRDefault="004B4861" w:rsidP="004B4861">
      <w:pPr>
        <w:widowControl w:val="0"/>
        <w:autoSpaceDE w:val="0"/>
        <w:autoSpaceDN w:val="0"/>
        <w:adjustRightInd w:val="0"/>
        <w:spacing w:after="0" w:line="243" w:lineRule="exact"/>
        <w:rPr>
          <w:rFonts w:ascii="Times New Roman" w:hAnsi="Times New Roman" w:cs="Times New Roman"/>
          <w:bCs/>
          <w:sz w:val="24"/>
          <w:szCs w:val="24"/>
        </w:rPr>
      </w:pPr>
    </w:p>
    <w:p w:rsidR="004B4861" w:rsidRDefault="004B4861" w:rsidP="004B4861">
      <w:pPr>
        <w:widowControl w:val="0"/>
        <w:numPr>
          <w:ilvl w:val="1"/>
          <w:numId w:val="10"/>
        </w:numPr>
        <w:tabs>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Pr>
          <w:rFonts w:ascii="Times New Roman" w:hAnsi="Times New Roman" w:cs="Times New Roman"/>
          <w:bCs/>
          <w:sz w:val="24"/>
          <w:szCs w:val="24"/>
        </w:rPr>
        <w:t>Internet facilities for staff and students -</w:t>
      </w:r>
    </w:p>
    <w:p w:rsidR="004B4861" w:rsidRDefault="004B4861" w:rsidP="004B4861">
      <w:pPr>
        <w:widowControl w:val="0"/>
        <w:autoSpaceDE w:val="0"/>
        <w:autoSpaceDN w:val="0"/>
        <w:adjustRightInd w:val="0"/>
        <w:spacing w:after="0" w:line="257" w:lineRule="exact"/>
        <w:rPr>
          <w:rFonts w:ascii="Times New Roman" w:hAnsi="Times New Roman" w:cs="Times New Roman"/>
          <w:bCs/>
          <w:sz w:val="24"/>
          <w:szCs w:val="24"/>
        </w:rPr>
      </w:pPr>
    </w:p>
    <w:p w:rsidR="004B4861" w:rsidRDefault="004B4861" w:rsidP="004B4861">
      <w:pPr>
        <w:widowControl w:val="0"/>
        <w:numPr>
          <w:ilvl w:val="1"/>
          <w:numId w:val="10"/>
        </w:numPr>
        <w:tabs>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Pr>
          <w:rFonts w:ascii="Times New Roman" w:hAnsi="Times New Roman" w:cs="Times New Roman"/>
          <w:bCs/>
          <w:sz w:val="24"/>
          <w:szCs w:val="24"/>
        </w:rPr>
        <w:t>Total number of class rooms -03</w:t>
      </w:r>
    </w:p>
    <w:p w:rsidR="004B4861" w:rsidRDefault="004B4861" w:rsidP="004B4861">
      <w:pPr>
        <w:widowControl w:val="0"/>
        <w:autoSpaceDE w:val="0"/>
        <w:autoSpaceDN w:val="0"/>
        <w:adjustRightInd w:val="0"/>
        <w:spacing w:after="0" w:line="333" w:lineRule="exact"/>
        <w:rPr>
          <w:rFonts w:ascii="Times New Roman" w:hAnsi="Times New Roman" w:cs="Times New Roman"/>
          <w:sz w:val="24"/>
          <w:szCs w:val="24"/>
        </w:rPr>
      </w:pPr>
    </w:p>
    <w:p w:rsidR="004B4861" w:rsidRDefault="004B4861" w:rsidP="004B4861">
      <w:pPr>
        <w:widowControl w:val="0"/>
        <w:numPr>
          <w:ilvl w:val="1"/>
          <w:numId w:val="11"/>
        </w:numPr>
        <w:tabs>
          <w:tab w:val="num" w:pos="1022"/>
        </w:tabs>
        <w:overflowPunct w:val="0"/>
        <w:autoSpaceDE w:val="0"/>
        <w:autoSpaceDN w:val="0"/>
        <w:adjustRightInd w:val="0"/>
        <w:spacing w:after="0" w:line="240" w:lineRule="auto"/>
        <w:ind w:left="1022" w:hanging="465"/>
        <w:jc w:val="both"/>
        <w:rPr>
          <w:rFonts w:ascii="Times New Roman" w:hAnsi="Times New Roman" w:cs="Times New Roman"/>
          <w:bCs/>
          <w:sz w:val="24"/>
          <w:szCs w:val="24"/>
        </w:rPr>
      </w:pPr>
      <w:r>
        <w:rPr>
          <w:rFonts w:ascii="Times New Roman" w:hAnsi="Times New Roman" w:cs="Times New Roman"/>
          <w:bCs/>
          <w:sz w:val="24"/>
          <w:szCs w:val="24"/>
        </w:rPr>
        <w:t>Class rooms with ICT facility -No</w:t>
      </w:r>
    </w:p>
    <w:p w:rsidR="004B4861" w:rsidRDefault="004B4861" w:rsidP="004B4861">
      <w:pPr>
        <w:widowControl w:val="0"/>
        <w:autoSpaceDE w:val="0"/>
        <w:autoSpaceDN w:val="0"/>
        <w:adjustRightInd w:val="0"/>
        <w:spacing w:after="0" w:line="262" w:lineRule="exact"/>
        <w:rPr>
          <w:rFonts w:ascii="Times New Roman" w:hAnsi="Times New Roman" w:cs="Times New Roman"/>
          <w:bCs/>
          <w:sz w:val="24"/>
          <w:szCs w:val="24"/>
        </w:rPr>
      </w:pPr>
    </w:p>
    <w:p w:rsidR="004B4861" w:rsidRDefault="004B4861" w:rsidP="004B4861">
      <w:pPr>
        <w:widowControl w:val="0"/>
        <w:numPr>
          <w:ilvl w:val="1"/>
          <w:numId w:val="11"/>
        </w:numPr>
        <w:tabs>
          <w:tab w:val="num" w:pos="1022"/>
        </w:tabs>
        <w:overflowPunct w:val="0"/>
        <w:autoSpaceDE w:val="0"/>
        <w:autoSpaceDN w:val="0"/>
        <w:adjustRightInd w:val="0"/>
        <w:spacing w:after="0" w:line="240" w:lineRule="auto"/>
        <w:ind w:left="1022" w:hanging="465"/>
        <w:jc w:val="both"/>
        <w:rPr>
          <w:rFonts w:ascii="Times New Roman" w:hAnsi="Times New Roman" w:cs="Times New Roman"/>
          <w:bCs/>
          <w:sz w:val="24"/>
          <w:szCs w:val="24"/>
        </w:rPr>
      </w:pPr>
      <w:r>
        <w:rPr>
          <w:rFonts w:ascii="Times New Roman" w:hAnsi="Times New Roman" w:cs="Times New Roman"/>
          <w:bCs/>
          <w:sz w:val="24"/>
          <w:szCs w:val="24"/>
        </w:rPr>
        <w:t>Students’ laboratories -No</w:t>
      </w:r>
    </w:p>
    <w:p w:rsidR="004B4861" w:rsidRDefault="004B4861" w:rsidP="004B4861">
      <w:pPr>
        <w:widowControl w:val="0"/>
        <w:autoSpaceDE w:val="0"/>
        <w:autoSpaceDN w:val="0"/>
        <w:adjustRightInd w:val="0"/>
        <w:spacing w:after="0" w:line="267" w:lineRule="exact"/>
        <w:rPr>
          <w:rFonts w:ascii="Times New Roman" w:hAnsi="Times New Roman" w:cs="Times New Roman"/>
          <w:bCs/>
          <w:sz w:val="24"/>
          <w:szCs w:val="24"/>
        </w:rPr>
      </w:pPr>
    </w:p>
    <w:p w:rsidR="004B4861" w:rsidRDefault="004B4861" w:rsidP="004B4861">
      <w:pPr>
        <w:widowControl w:val="0"/>
        <w:numPr>
          <w:ilvl w:val="1"/>
          <w:numId w:val="11"/>
        </w:numPr>
        <w:tabs>
          <w:tab w:val="num" w:pos="1022"/>
        </w:tabs>
        <w:overflowPunct w:val="0"/>
        <w:autoSpaceDE w:val="0"/>
        <w:autoSpaceDN w:val="0"/>
        <w:adjustRightInd w:val="0"/>
        <w:spacing w:after="0" w:line="240" w:lineRule="auto"/>
        <w:ind w:left="1022" w:hanging="465"/>
        <w:jc w:val="both"/>
        <w:rPr>
          <w:rFonts w:ascii="Times New Roman" w:hAnsi="Times New Roman" w:cs="Times New Roman"/>
          <w:b/>
          <w:bCs/>
          <w:sz w:val="24"/>
          <w:szCs w:val="24"/>
        </w:rPr>
      </w:pPr>
      <w:r>
        <w:rPr>
          <w:rFonts w:ascii="Times New Roman" w:hAnsi="Times New Roman" w:cs="Times New Roman"/>
          <w:bCs/>
          <w:sz w:val="24"/>
          <w:szCs w:val="24"/>
        </w:rPr>
        <w:t>Research laboratories - No</w:t>
      </w:r>
    </w:p>
    <w:p w:rsidR="004B4861" w:rsidRDefault="004B4861" w:rsidP="004B4861">
      <w:pPr>
        <w:widowControl w:val="0"/>
        <w:autoSpaceDE w:val="0"/>
        <w:autoSpaceDN w:val="0"/>
        <w:adjustRightInd w:val="0"/>
        <w:spacing w:after="0" w:line="267" w:lineRule="exact"/>
        <w:rPr>
          <w:rFonts w:ascii="Times New Roman" w:hAnsi="Times New Roman" w:cs="Times New Roman"/>
          <w:b/>
          <w:bCs/>
          <w:sz w:val="24"/>
          <w:szCs w:val="24"/>
        </w:rPr>
      </w:pPr>
    </w:p>
    <w:p w:rsidR="004B4861" w:rsidRDefault="004B4861" w:rsidP="004B4861">
      <w:pPr>
        <w:widowControl w:val="0"/>
        <w:autoSpaceDE w:val="0"/>
        <w:autoSpaceDN w:val="0"/>
        <w:adjustRightInd w:val="0"/>
        <w:spacing w:after="0" w:line="267" w:lineRule="exact"/>
        <w:rPr>
          <w:rFonts w:ascii="Times New Roman" w:hAnsi="Times New Roman" w:cs="Times New Roman"/>
          <w:b/>
          <w:bCs/>
          <w:sz w:val="24"/>
          <w:szCs w:val="24"/>
        </w:rPr>
      </w:pPr>
    </w:p>
    <w:p w:rsidR="004B4861" w:rsidRDefault="004B4861" w:rsidP="004B4861">
      <w:pPr>
        <w:widowControl w:val="0"/>
        <w:numPr>
          <w:ilvl w:val="0"/>
          <w:numId w:val="12"/>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List of doctoral, post-doctoral students and Research Associates </w:t>
      </w:r>
    </w:p>
    <w:p w:rsidR="004B4861" w:rsidRDefault="004B4861" w:rsidP="004B4861">
      <w:pPr>
        <w:widowControl w:val="0"/>
        <w:autoSpaceDE w:val="0"/>
        <w:autoSpaceDN w:val="0"/>
        <w:adjustRightInd w:val="0"/>
        <w:spacing w:after="0" w:line="267" w:lineRule="exact"/>
        <w:rPr>
          <w:rFonts w:ascii="Times New Roman" w:hAnsi="Times New Roman" w:cs="Times New Roman"/>
          <w:bCs/>
          <w:sz w:val="24"/>
          <w:szCs w:val="24"/>
        </w:rPr>
      </w:pPr>
    </w:p>
    <w:p w:rsidR="004B4861" w:rsidRDefault="004B4861" w:rsidP="004B4861">
      <w:pPr>
        <w:widowControl w:val="0"/>
        <w:numPr>
          <w:ilvl w:val="1"/>
          <w:numId w:val="12"/>
        </w:numPr>
        <w:tabs>
          <w:tab w:val="num" w:pos="1002"/>
        </w:tabs>
        <w:overflowPunct w:val="0"/>
        <w:autoSpaceDE w:val="0"/>
        <w:autoSpaceDN w:val="0"/>
        <w:adjustRightInd w:val="0"/>
        <w:spacing w:after="0" w:line="240" w:lineRule="auto"/>
        <w:ind w:left="1002" w:hanging="435"/>
        <w:jc w:val="both"/>
        <w:rPr>
          <w:rFonts w:ascii="Times New Roman" w:hAnsi="Times New Roman" w:cs="Times New Roman"/>
          <w:bCs/>
          <w:sz w:val="24"/>
          <w:szCs w:val="24"/>
        </w:rPr>
      </w:pPr>
      <w:r>
        <w:rPr>
          <w:rFonts w:ascii="Times New Roman" w:hAnsi="Times New Roman" w:cs="Times New Roman"/>
          <w:bCs/>
          <w:sz w:val="24"/>
          <w:szCs w:val="24"/>
        </w:rPr>
        <w:t>from the host institution/university - No</w:t>
      </w:r>
    </w:p>
    <w:p w:rsidR="004B4861" w:rsidRDefault="004B4861" w:rsidP="004B4861">
      <w:pPr>
        <w:widowControl w:val="0"/>
        <w:autoSpaceDE w:val="0"/>
        <w:autoSpaceDN w:val="0"/>
        <w:adjustRightInd w:val="0"/>
        <w:spacing w:after="0" w:line="267" w:lineRule="exact"/>
        <w:rPr>
          <w:rFonts w:ascii="Times New Roman" w:hAnsi="Times New Roman" w:cs="Times New Roman"/>
          <w:bCs/>
          <w:sz w:val="24"/>
          <w:szCs w:val="24"/>
        </w:rPr>
      </w:pPr>
    </w:p>
    <w:p w:rsidR="004B4861" w:rsidRDefault="004B4861" w:rsidP="004B4861">
      <w:pPr>
        <w:widowControl w:val="0"/>
        <w:numPr>
          <w:ilvl w:val="1"/>
          <w:numId w:val="12"/>
        </w:numPr>
        <w:tabs>
          <w:tab w:val="num" w:pos="1042"/>
        </w:tabs>
        <w:overflowPunct w:val="0"/>
        <w:autoSpaceDE w:val="0"/>
        <w:autoSpaceDN w:val="0"/>
        <w:adjustRightInd w:val="0"/>
        <w:spacing w:after="0" w:line="240" w:lineRule="auto"/>
        <w:ind w:left="1042" w:hanging="475"/>
        <w:jc w:val="both"/>
        <w:rPr>
          <w:rFonts w:ascii="Times New Roman" w:hAnsi="Times New Roman" w:cs="Times New Roman"/>
          <w:bCs/>
          <w:sz w:val="24"/>
          <w:szCs w:val="24"/>
        </w:rPr>
      </w:pPr>
      <w:r>
        <w:rPr>
          <w:rFonts w:ascii="Times New Roman" w:hAnsi="Times New Roman" w:cs="Times New Roman"/>
          <w:bCs/>
          <w:sz w:val="24"/>
          <w:szCs w:val="24"/>
        </w:rPr>
        <w:t>from other institutions/universities  -No</w:t>
      </w:r>
    </w:p>
    <w:p w:rsidR="004B4861" w:rsidRDefault="004B4861" w:rsidP="004B4861">
      <w:pPr>
        <w:widowControl w:val="0"/>
        <w:autoSpaceDE w:val="0"/>
        <w:autoSpaceDN w:val="0"/>
        <w:adjustRightInd w:val="0"/>
        <w:spacing w:after="0" w:line="288" w:lineRule="exact"/>
        <w:rPr>
          <w:rFonts w:ascii="Times New Roman" w:hAnsi="Times New Roman" w:cs="Times New Roman"/>
          <w:b/>
          <w:bCs/>
          <w:sz w:val="24"/>
          <w:szCs w:val="24"/>
        </w:rPr>
      </w:pPr>
    </w:p>
    <w:p w:rsidR="004B4861" w:rsidRDefault="004B4861" w:rsidP="004B4861">
      <w:pPr>
        <w:widowControl w:val="0"/>
        <w:numPr>
          <w:ilvl w:val="0"/>
          <w:numId w:val="12"/>
        </w:numPr>
        <w:tabs>
          <w:tab w:val="num" w:pos="562"/>
        </w:tabs>
        <w:overflowPunct w:val="0"/>
        <w:autoSpaceDE w:val="0"/>
        <w:autoSpaceDN w:val="0"/>
        <w:adjustRightInd w:val="0"/>
        <w:spacing w:after="0" w:line="237" w:lineRule="auto"/>
        <w:ind w:left="562" w:hanging="562"/>
        <w:jc w:val="both"/>
        <w:rPr>
          <w:rFonts w:ascii="Times New Roman" w:hAnsi="Times New Roman" w:cs="Times New Roman"/>
          <w:bCs/>
        </w:rPr>
      </w:pPr>
      <w:r>
        <w:rPr>
          <w:rFonts w:ascii="Times New Roman" w:hAnsi="Times New Roman" w:cs="Times New Roman"/>
          <w:bCs/>
        </w:rPr>
        <w:t>Number of post graduate students getting financial assistance from the university</w:t>
      </w:r>
      <w:r>
        <w:rPr>
          <w:rFonts w:ascii="Times New Roman" w:hAnsi="Times New Roman" w:cs="Times New Roman"/>
        </w:rPr>
        <w:t>.-NA</w:t>
      </w:r>
    </w:p>
    <w:p w:rsidR="004B4861" w:rsidRDefault="004B4861" w:rsidP="004B4861">
      <w:pPr>
        <w:widowControl w:val="0"/>
        <w:autoSpaceDE w:val="0"/>
        <w:autoSpaceDN w:val="0"/>
        <w:adjustRightInd w:val="0"/>
        <w:spacing w:after="0" w:line="311" w:lineRule="exact"/>
        <w:rPr>
          <w:rFonts w:ascii="Times New Roman" w:hAnsi="Times New Roman" w:cs="Times New Roman"/>
          <w:bCs/>
        </w:rPr>
      </w:pPr>
    </w:p>
    <w:p w:rsidR="004B4861" w:rsidRDefault="004B4861" w:rsidP="004B4861">
      <w:pPr>
        <w:widowControl w:val="0"/>
        <w:numPr>
          <w:ilvl w:val="0"/>
          <w:numId w:val="12"/>
        </w:numPr>
        <w:tabs>
          <w:tab w:val="num" w:pos="562"/>
        </w:tabs>
        <w:overflowPunct w:val="0"/>
        <w:autoSpaceDE w:val="0"/>
        <w:autoSpaceDN w:val="0"/>
        <w:adjustRightInd w:val="0"/>
        <w:spacing w:after="0" w:line="28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Was any need assessment exercise undertaken before the development of new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(s)? If so, highlight the methodology. </w:t>
      </w:r>
    </w:p>
    <w:p w:rsidR="004B4861" w:rsidRDefault="004B4861" w:rsidP="004B4861">
      <w:pPr>
        <w:widowControl w:val="0"/>
        <w:autoSpaceDE w:val="0"/>
        <w:autoSpaceDN w:val="0"/>
        <w:adjustRightInd w:val="0"/>
        <w:spacing w:after="0" w:line="217" w:lineRule="exact"/>
        <w:rPr>
          <w:rFonts w:ascii="Times New Roman" w:hAnsi="Times New Roman" w:cs="Times New Roman"/>
          <w:bCs/>
          <w:sz w:val="24"/>
          <w:szCs w:val="24"/>
        </w:rPr>
      </w:pPr>
    </w:p>
    <w:p w:rsidR="004B4861" w:rsidRDefault="004B4861" w:rsidP="004B4861">
      <w:pPr>
        <w:widowControl w:val="0"/>
        <w:numPr>
          <w:ilvl w:val="0"/>
          <w:numId w:val="12"/>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Does the department obtain feedback from </w:t>
      </w:r>
    </w:p>
    <w:p w:rsidR="004B4861" w:rsidRDefault="004B4861" w:rsidP="004B4861">
      <w:pPr>
        <w:widowControl w:val="0"/>
        <w:numPr>
          <w:ilvl w:val="2"/>
          <w:numId w:val="12"/>
        </w:numPr>
        <w:tabs>
          <w:tab w:val="num" w:pos="1082"/>
        </w:tabs>
        <w:overflowPunct w:val="0"/>
        <w:autoSpaceDE w:val="0"/>
        <w:autoSpaceDN w:val="0"/>
        <w:adjustRightInd w:val="0"/>
        <w:spacing w:after="0"/>
        <w:ind w:left="1082" w:hanging="515"/>
        <w:jc w:val="both"/>
        <w:rPr>
          <w:rFonts w:ascii="Times New Roman" w:hAnsi="Times New Roman" w:cs="Times New Roman"/>
          <w:bCs/>
          <w:sz w:val="24"/>
          <w:szCs w:val="24"/>
        </w:rPr>
      </w:pPr>
      <w:proofErr w:type="gramStart"/>
      <w:r>
        <w:rPr>
          <w:rFonts w:ascii="Times New Roman" w:hAnsi="Times New Roman" w:cs="Times New Roman"/>
          <w:bCs/>
          <w:sz w:val="24"/>
          <w:szCs w:val="24"/>
        </w:rPr>
        <w:t>faculty</w:t>
      </w:r>
      <w:proofErr w:type="gramEnd"/>
      <w:r>
        <w:rPr>
          <w:rFonts w:ascii="Times New Roman" w:hAnsi="Times New Roman" w:cs="Times New Roman"/>
          <w:bCs/>
          <w:sz w:val="24"/>
          <w:szCs w:val="24"/>
        </w:rPr>
        <w:t xml:space="preserve"> on curriculum as well as teaching-learning-evaluation? If yes, how does the department utilize the feedback? </w:t>
      </w:r>
    </w:p>
    <w:p w:rsidR="004B4861" w:rsidRDefault="004B4861" w:rsidP="004B4861">
      <w:pPr>
        <w:widowControl w:val="0"/>
        <w:tabs>
          <w:tab w:val="left" w:pos="630"/>
        </w:tabs>
        <w:autoSpaceDE w:val="0"/>
        <w:autoSpaceDN w:val="0"/>
        <w:adjustRightInd w:val="0"/>
        <w:spacing w:after="0" w:line="270" w:lineRule="exact"/>
        <w:ind w:firstLine="27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Yes</w:t>
      </w:r>
      <w:proofErr w:type="gramStart"/>
      <w:r>
        <w:rPr>
          <w:rFonts w:ascii="Times New Roman" w:hAnsi="Times New Roman" w:cs="Times New Roman"/>
          <w:bCs/>
          <w:sz w:val="24"/>
          <w:szCs w:val="24"/>
        </w:rPr>
        <w:t>,Faculty</w:t>
      </w:r>
      <w:proofErr w:type="spellEnd"/>
      <w:proofErr w:type="gramEnd"/>
      <w:r>
        <w:rPr>
          <w:rFonts w:ascii="Times New Roman" w:hAnsi="Times New Roman" w:cs="Times New Roman"/>
          <w:bCs/>
          <w:sz w:val="24"/>
          <w:szCs w:val="24"/>
        </w:rPr>
        <w:t xml:space="preserve"> gives feedback on </w:t>
      </w:r>
      <w:proofErr w:type="spellStart"/>
      <w:r>
        <w:rPr>
          <w:rFonts w:ascii="Times New Roman" w:hAnsi="Times New Roman" w:cs="Times New Roman"/>
          <w:bCs/>
          <w:sz w:val="24"/>
          <w:szCs w:val="24"/>
        </w:rPr>
        <w:t>curriculam</w:t>
      </w:r>
      <w:proofErr w:type="spellEnd"/>
      <w:r>
        <w:rPr>
          <w:rFonts w:ascii="Times New Roman" w:hAnsi="Times New Roman" w:cs="Times New Roman"/>
          <w:bCs/>
          <w:sz w:val="24"/>
          <w:szCs w:val="24"/>
        </w:rPr>
        <w:t xml:space="preserve"> as well as  teaching learning evaluation and submit it to college authority.</w:t>
      </w:r>
    </w:p>
    <w:p w:rsidR="004B4861" w:rsidRDefault="004B4861" w:rsidP="004B4861">
      <w:pPr>
        <w:widowControl w:val="0"/>
        <w:numPr>
          <w:ilvl w:val="2"/>
          <w:numId w:val="12"/>
        </w:numPr>
        <w:tabs>
          <w:tab w:val="num" w:pos="1082"/>
        </w:tabs>
        <w:overflowPunct w:val="0"/>
        <w:autoSpaceDE w:val="0"/>
        <w:autoSpaceDN w:val="0"/>
        <w:adjustRightInd w:val="0"/>
        <w:spacing w:after="0"/>
        <w:ind w:left="1082" w:hanging="515"/>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students</w:t>
      </w:r>
      <w:proofErr w:type="gramEnd"/>
      <w:r>
        <w:rPr>
          <w:rFonts w:ascii="Times New Roman" w:hAnsi="Times New Roman" w:cs="Times New Roman"/>
          <w:bCs/>
          <w:sz w:val="24"/>
          <w:szCs w:val="24"/>
        </w:rPr>
        <w:t xml:space="preserve"> on staff, curriculum and teaching-learning-evaluation and how does the department utilize the feedback? </w:t>
      </w:r>
    </w:p>
    <w:p w:rsidR="004B4861" w:rsidRDefault="004B4861" w:rsidP="004B4861">
      <w:pPr>
        <w:widowControl w:val="0"/>
        <w:autoSpaceDE w:val="0"/>
        <w:autoSpaceDN w:val="0"/>
        <w:adjustRightInd w:val="0"/>
        <w:spacing w:after="0" w:line="270" w:lineRule="exact"/>
        <w:rPr>
          <w:rFonts w:ascii="Times New Roman" w:hAnsi="Times New Roman" w:cs="Times New Roman"/>
          <w:bCs/>
          <w:sz w:val="24"/>
          <w:szCs w:val="24"/>
        </w:rPr>
      </w:pPr>
      <w:r>
        <w:rPr>
          <w:rFonts w:ascii="Times New Roman" w:hAnsi="Times New Roman" w:cs="Times New Roman"/>
          <w:bCs/>
          <w:sz w:val="24"/>
          <w:szCs w:val="24"/>
        </w:rPr>
        <w:t xml:space="preserve">Yes student gives feedback on staff, curriculum and teaching-learning-evaluation. And after that </w:t>
      </w:r>
      <w:proofErr w:type="spellStart"/>
      <w:r>
        <w:rPr>
          <w:rFonts w:ascii="Times New Roman" w:hAnsi="Times New Roman" w:cs="Times New Roman"/>
          <w:bCs/>
          <w:sz w:val="24"/>
          <w:szCs w:val="24"/>
        </w:rPr>
        <w:t>f</w:t>
      </w:r>
      <w:proofErr w:type="spellEnd"/>
      <w:r>
        <w:rPr>
          <w:rFonts w:ascii="Times New Roman" w:hAnsi="Times New Roman" w:cs="Times New Roman"/>
          <w:bCs/>
          <w:sz w:val="24"/>
          <w:szCs w:val="24"/>
        </w:rPr>
        <w:t xml:space="preserve"> there is any suggestion it is accepted by faculty members.</w:t>
      </w:r>
    </w:p>
    <w:p w:rsidR="004B4861" w:rsidRDefault="004B4861" w:rsidP="004B4861">
      <w:pPr>
        <w:widowControl w:val="0"/>
        <w:numPr>
          <w:ilvl w:val="2"/>
          <w:numId w:val="12"/>
        </w:numPr>
        <w:tabs>
          <w:tab w:val="num" w:pos="1082"/>
        </w:tabs>
        <w:overflowPunct w:val="0"/>
        <w:autoSpaceDE w:val="0"/>
        <w:autoSpaceDN w:val="0"/>
        <w:adjustRightInd w:val="0"/>
        <w:spacing w:after="0"/>
        <w:ind w:left="1082" w:hanging="515"/>
        <w:jc w:val="both"/>
        <w:rPr>
          <w:rFonts w:ascii="Times New Roman" w:hAnsi="Times New Roman" w:cs="Times New Roman"/>
          <w:bCs/>
          <w:sz w:val="24"/>
          <w:szCs w:val="24"/>
        </w:rPr>
      </w:pPr>
      <w:proofErr w:type="gramStart"/>
      <w:r>
        <w:rPr>
          <w:rFonts w:ascii="Times New Roman" w:hAnsi="Times New Roman" w:cs="Times New Roman"/>
          <w:bCs/>
          <w:sz w:val="24"/>
          <w:szCs w:val="24"/>
        </w:rPr>
        <w:t>alumni</w:t>
      </w:r>
      <w:proofErr w:type="gramEnd"/>
      <w:r>
        <w:rPr>
          <w:rFonts w:ascii="Times New Roman" w:hAnsi="Times New Roman" w:cs="Times New Roman"/>
          <w:bCs/>
          <w:sz w:val="24"/>
          <w:szCs w:val="24"/>
        </w:rPr>
        <w:t xml:space="preserve"> and employers on the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offered and how does the department utilize the feedback? </w:t>
      </w:r>
    </w:p>
    <w:p w:rsidR="004B4861" w:rsidRDefault="004B4861" w:rsidP="004B4861">
      <w:pPr>
        <w:widowControl w:val="0"/>
        <w:overflowPunct w:val="0"/>
        <w:autoSpaceDE w:val="0"/>
        <w:autoSpaceDN w:val="0"/>
        <w:adjustRightInd w:val="0"/>
        <w:spacing w:after="0"/>
        <w:ind w:left="1082"/>
        <w:jc w:val="both"/>
        <w:rPr>
          <w:rFonts w:ascii="Times New Roman" w:hAnsi="Times New Roman" w:cs="Times New Roman"/>
          <w:bCs/>
          <w:sz w:val="24"/>
          <w:szCs w:val="24"/>
        </w:rPr>
      </w:pPr>
      <w:r>
        <w:rPr>
          <w:rFonts w:ascii="Times New Roman" w:hAnsi="Times New Roman" w:cs="Times New Roman"/>
          <w:bCs/>
          <w:sz w:val="24"/>
          <w:szCs w:val="24"/>
        </w:rPr>
        <w:t xml:space="preserve">Yes, </w:t>
      </w:r>
      <w:proofErr w:type="gramStart"/>
      <w:r>
        <w:rPr>
          <w:rFonts w:ascii="Times New Roman" w:hAnsi="Times New Roman" w:cs="Times New Roman"/>
          <w:bCs/>
          <w:sz w:val="24"/>
          <w:szCs w:val="24"/>
        </w:rPr>
        <w:t xml:space="preserve">suggestions from </w:t>
      </w:r>
      <w:proofErr w:type="spellStart"/>
      <w:r>
        <w:rPr>
          <w:rFonts w:ascii="Times New Roman" w:hAnsi="Times New Roman" w:cs="Times New Roman"/>
          <w:bCs/>
          <w:sz w:val="24"/>
          <w:szCs w:val="24"/>
        </w:rPr>
        <w:t>alummi</w:t>
      </w:r>
      <w:proofErr w:type="spellEnd"/>
      <w:r>
        <w:rPr>
          <w:rFonts w:ascii="Times New Roman" w:hAnsi="Times New Roman" w:cs="Times New Roman"/>
          <w:bCs/>
          <w:sz w:val="24"/>
          <w:szCs w:val="24"/>
        </w:rPr>
        <w:t xml:space="preserve"> was</w:t>
      </w:r>
      <w:proofErr w:type="gramEnd"/>
      <w:r>
        <w:rPr>
          <w:rFonts w:ascii="Times New Roman" w:hAnsi="Times New Roman" w:cs="Times New Roman"/>
          <w:bCs/>
          <w:sz w:val="24"/>
          <w:szCs w:val="24"/>
        </w:rPr>
        <w:t xml:space="preserve"> accepted.</w:t>
      </w:r>
    </w:p>
    <w:p w:rsidR="004B4861" w:rsidRDefault="004B4861" w:rsidP="004B4861">
      <w:pPr>
        <w:widowControl w:val="0"/>
        <w:autoSpaceDE w:val="0"/>
        <w:autoSpaceDN w:val="0"/>
        <w:adjustRightInd w:val="0"/>
        <w:spacing w:after="0" w:line="222" w:lineRule="exact"/>
        <w:rPr>
          <w:rFonts w:ascii="Times New Roman" w:hAnsi="Times New Roman" w:cs="Times New Roman"/>
          <w:b/>
          <w:bCs/>
          <w:sz w:val="24"/>
          <w:szCs w:val="24"/>
        </w:rPr>
      </w:pPr>
    </w:p>
    <w:p w:rsidR="004B4861" w:rsidRDefault="004B4861" w:rsidP="004B4861">
      <w:pPr>
        <w:widowControl w:val="0"/>
        <w:numPr>
          <w:ilvl w:val="0"/>
          <w:numId w:val="12"/>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List the distinguished alumni of the department (maximum 10) </w:t>
      </w:r>
    </w:p>
    <w:p w:rsidR="004B4861" w:rsidRDefault="004B4861" w:rsidP="004B4861">
      <w:pPr>
        <w:widowControl w:val="0"/>
        <w:autoSpaceDE w:val="0"/>
        <w:autoSpaceDN w:val="0"/>
        <w:adjustRightInd w:val="0"/>
        <w:spacing w:after="0" w:line="315" w:lineRule="exact"/>
        <w:rPr>
          <w:rFonts w:ascii="Times New Roman" w:hAnsi="Times New Roman" w:cs="Times New Roman"/>
          <w:bCs/>
          <w:sz w:val="24"/>
          <w:szCs w:val="24"/>
        </w:rPr>
      </w:pPr>
    </w:p>
    <w:tbl>
      <w:tblPr>
        <w:tblStyle w:val="TableGrid"/>
        <w:tblW w:w="0" w:type="auto"/>
        <w:tblInd w:w="288" w:type="dxa"/>
        <w:tblLook w:val="04A0" w:firstRow="1" w:lastRow="0" w:firstColumn="1" w:lastColumn="0" w:noHBand="0" w:noVBand="1"/>
      </w:tblPr>
      <w:tblGrid>
        <w:gridCol w:w="1620"/>
        <w:gridCol w:w="4255"/>
        <w:gridCol w:w="3082"/>
      </w:tblGrid>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Sr.No</w:t>
            </w:r>
            <w:proofErr w:type="spellEnd"/>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 xml:space="preserve">Name of  </w:t>
            </w:r>
            <w:proofErr w:type="spellStart"/>
            <w:r>
              <w:rPr>
                <w:rFonts w:ascii="Times New Roman" w:hAnsi="Times New Roman" w:cs="Times New Roman"/>
                <w:bCs/>
                <w:sz w:val="24"/>
                <w:szCs w:val="24"/>
              </w:rPr>
              <w:t>Alummi</w:t>
            </w:r>
            <w:proofErr w:type="spellEnd"/>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Mob. No</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1</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Baste Amol</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8805558888</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2</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Bhot</w:t>
            </w:r>
            <w:proofErr w:type="spellEnd"/>
            <w:r>
              <w:rPr>
                <w:rFonts w:ascii="Times New Roman" w:hAnsi="Times New Roman" w:cs="Times New Roman"/>
                <w:bCs/>
                <w:sz w:val="24"/>
                <w:szCs w:val="24"/>
              </w:rPr>
              <w:t xml:space="preserve">  Gaurav</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9960237007</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3</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Ghatkar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Rupesh</w:t>
            </w:r>
            <w:proofErr w:type="spellEnd"/>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9850030547</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4</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Gagare</w:t>
            </w:r>
            <w:proofErr w:type="spellEnd"/>
            <w:r>
              <w:rPr>
                <w:rFonts w:ascii="Times New Roman" w:hAnsi="Times New Roman" w:cs="Times New Roman"/>
                <w:bCs/>
                <w:sz w:val="24"/>
                <w:szCs w:val="24"/>
              </w:rPr>
              <w:t xml:space="preserve"> Vilas</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8805084635</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5</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Gite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Sandip</w:t>
            </w:r>
            <w:proofErr w:type="spellEnd"/>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9822989404</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6</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Varpe</w:t>
            </w:r>
            <w:proofErr w:type="spellEnd"/>
            <w:r>
              <w:rPr>
                <w:rFonts w:ascii="Times New Roman" w:hAnsi="Times New Roman" w:cs="Times New Roman"/>
                <w:bCs/>
                <w:sz w:val="24"/>
                <w:szCs w:val="24"/>
              </w:rPr>
              <w:t xml:space="preserve"> Amol</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8007430467</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7</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Ghorpade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Sopan</w:t>
            </w:r>
            <w:proofErr w:type="spellEnd"/>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9527503091</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Shenkar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Dattatray</w:t>
            </w:r>
            <w:proofErr w:type="spellEnd"/>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8983373243</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9</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Jondhale</w:t>
            </w:r>
            <w:proofErr w:type="spellEnd"/>
            <w:r>
              <w:rPr>
                <w:rFonts w:ascii="Times New Roman" w:hAnsi="Times New Roman" w:cs="Times New Roman"/>
                <w:bCs/>
                <w:sz w:val="24"/>
                <w:szCs w:val="24"/>
              </w:rPr>
              <w:t xml:space="preserve"> Abhijit</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8888075200</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10</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Kakade</w:t>
            </w:r>
            <w:proofErr w:type="spellEnd"/>
            <w:r>
              <w:rPr>
                <w:rFonts w:ascii="Times New Roman" w:hAnsi="Times New Roman" w:cs="Times New Roman"/>
                <w:bCs/>
                <w:sz w:val="24"/>
                <w:szCs w:val="24"/>
              </w:rPr>
              <w:t xml:space="preserve"> Ramesh</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9850809812</w:t>
            </w:r>
          </w:p>
        </w:tc>
      </w:tr>
      <w:tr w:rsidR="004B4861" w:rsidTr="004B4861">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11</w:t>
            </w:r>
          </w:p>
        </w:tc>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proofErr w:type="spellStart"/>
            <w:r>
              <w:rPr>
                <w:rFonts w:ascii="Times New Roman" w:hAnsi="Times New Roman" w:cs="Times New Roman"/>
                <w:bCs/>
                <w:sz w:val="24"/>
                <w:szCs w:val="24"/>
              </w:rPr>
              <w:t>Gulave</w:t>
            </w:r>
            <w:proofErr w:type="spellEnd"/>
            <w:r>
              <w:rPr>
                <w:rFonts w:ascii="Times New Roman" w:hAnsi="Times New Roman" w:cs="Times New Roman"/>
                <w:bCs/>
                <w:sz w:val="24"/>
                <w:szCs w:val="24"/>
              </w:rPr>
              <w:t xml:space="preserve"> Dipak</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861" w:rsidRDefault="004B4861">
            <w:pPr>
              <w:widowControl w:val="0"/>
              <w:autoSpaceDE w:val="0"/>
              <w:autoSpaceDN w:val="0"/>
              <w:adjustRightInd w:val="0"/>
              <w:spacing w:line="315" w:lineRule="exact"/>
              <w:rPr>
                <w:rFonts w:ascii="Times New Roman" w:hAnsi="Times New Roman" w:cs="Times New Roman"/>
                <w:bCs/>
                <w:sz w:val="24"/>
                <w:szCs w:val="24"/>
              </w:rPr>
            </w:pPr>
            <w:r>
              <w:rPr>
                <w:rFonts w:ascii="Times New Roman" w:hAnsi="Times New Roman" w:cs="Times New Roman"/>
                <w:bCs/>
                <w:sz w:val="24"/>
                <w:szCs w:val="24"/>
              </w:rPr>
              <w:t>8275281557</w:t>
            </w:r>
          </w:p>
        </w:tc>
      </w:tr>
    </w:tbl>
    <w:p w:rsidR="004B4861" w:rsidRDefault="004B4861" w:rsidP="004B4861">
      <w:pPr>
        <w:widowControl w:val="0"/>
        <w:autoSpaceDE w:val="0"/>
        <w:autoSpaceDN w:val="0"/>
        <w:adjustRightInd w:val="0"/>
        <w:spacing w:after="0" w:line="315" w:lineRule="exact"/>
        <w:rPr>
          <w:rFonts w:ascii="Times New Roman" w:hAnsi="Times New Roman" w:cs="Times New Roman"/>
          <w:bCs/>
          <w:sz w:val="24"/>
          <w:szCs w:val="24"/>
        </w:rPr>
      </w:pPr>
    </w:p>
    <w:p w:rsidR="004B4861" w:rsidRDefault="004B4861" w:rsidP="004B4861">
      <w:pPr>
        <w:widowControl w:val="0"/>
        <w:numPr>
          <w:ilvl w:val="0"/>
          <w:numId w:val="12"/>
        </w:numPr>
        <w:tabs>
          <w:tab w:val="num" w:pos="562"/>
        </w:tabs>
        <w:overflowPunct w:val="0"/>
        <w:autoSpaceDE w:val="0"/>
        <w:autoSpaceDN w:val="0"/>
        <w:adjustRightInd w:val="0"/>
        <w:spacing w:after="0" w:line="278"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Give details of student enrichment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(special lectures / workshops / seminar) involving external experts</w:t>
      </w:r>
      <w:r>
        <w:rPr>
          <w:rFonts w:ascii="Times New Roman" w:hAnsi="Times New Roman" w:cs="Times New Roman"/>
          <w:sz w:val="24"/>
          <w:szCs w:val="24"/>
        </w:rPr>
        <w:t>. Nil</w:t>
      </w:r>
    </w:p>
    <w:p w:rsidR="004B4861" w:rsidRDefault="004B4861" w:rsidP="004B4861">
      <w:pPr>
        <w:widowControl w:val="0"/>
        <w:numPr>
          <w:ilvl w:val="0"/>
          <w:numId w:val="12"/>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List the teaching methods adopted by the faculty for different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w:t>
      </w:r>
    </w:p>
    <w:p w:rsidR="004B4861" w:rsidRDefault="004B4861" w:rsidP="004B4861">
      <w:pPr>
        <w:pStyle w:val="ListParagraph"/>
        <w:widowControl w:val="0"/>
        <w:numPr>
          <w:ilvl w:val="0"/>
          <w:numId w:val="13"/>
        </w:numPr>
        <w:autoSpaceDE w:val="0"/>
        <w:autoSpaceDN w:val="0"/>
        <w:adjustRightInd w:val="0"/>
        <w:spacing w:after="0" w:line="315" w:lineRule="exact"/>
        <w:rPr>
          <w:rFonts w:ascii="Times New Roman" w:hAnsi="Times New Roman" w:cs="Times New Roman"/>
          <w:bCs/>
          <w:sz w:val="24"/>
          <w:szCs w:val="24"/>
        </w:rPr>
      </w:pPr>
      <w:r>
        <w:rPr>
          <w:rFonts w:ascii="Times New Roman" w:hAnsi="Times New Roman" w:cs="Times New Roman"/>
          <w:bCs/>
          <w:sz w:val="24"/>
          <w:szCs w:val="24"/>
        </w:rPr>
        <w:t>Chalk and Duster</w:t>
      </w:r>
    </w:p>
    <w:p w:rsidR="004B4861" w:rsidRDefault="004B4861" w:rsidP="004B4861">
      <w:pPr>
        <w:pStyle w:val="ListParagraph"/>
        <w:widowControl w:val="0"/>
        <w:numPr>
          <w:ilvl w:val="0"/>
          <w:numId w:val="13"/>
        </w:numPr>
        <w:autoSpaceDE w:val="0"/>
        <w:autoSpaceDN w:val="0"/>
        <w:adjustRightInd w:val="0"/>
        <w:spacing w:after="0" w:line="315" w:lineRule="exact"/>
        <w:rPr>
          <w:rFonts w:ascii="Times New Roman" w:hAnsi="Times New Roman" w:cs="Times New Roman"/>
          <w:bCs/>
          <w:sz w:val="24"/>
          <w:szCs w:val="24"/>
        </w:rPr>
      </w:pPr>
      <w:r>
        <w:rPr>
          <w:rFonts w:ascii="Times New Roman" w:hAnsi="Times New Roman" w:cs="Times New Roman"/>
          <w:bCs/>
          <w:sz w:val="24"/>
          <w:szCs w:val="24"/>
        </w:rPr>
        <w:t>PPT</w:t>
      </w:r>
    </w:p>
    <w:p w:rsidR="004B4861" w:rsidRDefault="004B4861" w:rsidP="004B4861">
      <w:pPr>
        <w:pStyle w:val="ListParagraph"/>
        <w:widowControl w:val="0"/>
        <w:numPr>
          <w:ilvl w:val="0"/>
          <w:numId w:val="13"/>
        </w:numPr>
        <w:autoSpaceDE w:val="0"/>
        <w:autoSpaceDN w:val="0"/>
        <w:adjustRightInd w:val="0"/>
        <w:spacing w:after="0" w:line="315" w:lineRule="exact"/>
        <w:rPr>
          <w:rFonts w:ascii="Times New Roman" w:hAnsi="Times New Roman" w:cs="Times New Roman"/>
          <w:bCs/>
          <w:sz w:val="24"/>
          <w:szCs w:val="24"/>
        </w:rPr>
      </w:pPr>
      <w:r>
        <w:rPr>
          <w:rFonts w:ascii="Times New Roman" w:hAnsi="Times New Roman" w:cs="Times New Roman"/>
          <w:bCs/>
          <w:sz w:val="24"/>
          <w:szCs w:val="24"/>
        </w:rPr>
        <w:t>E-Learning</w:t>
      </w:r>
    </w:p>
    <w:p w:rsidR="004B4861" w:rsidRDefault="004B4861" w:rsidP="004B4861">
      <w:pPr>
        <w:pStyle w:val="ListParagraph"/>
        <w:widowControl w:val="0"/>
        <w:numPr>
          <w:ilvl w:val="0"/>
          <w:numId w:val="13"/>
        </w:numPr>
        <w:autoSpaceDE w:val="0"/>
        <w:autoSpaceDN w:val="0"/>
        <w:adjustRightInd w:val="0"/>
        <w:spacing w:after="0" w:line="315" w:lineRule="exact"/>
        <w:rPr>
          <w:rFonts w:ascii="Times New Roman" w:hAnsi="Times New Roman" w:cs="Times New Roman"/>
          <w:bCs/>
          <w:sz w:val="24"/>
          <w:szCs w:val="24"/>
        </w:rPr>
      </w:pPr>
      <w:r>
        <w:rPr>
          <w:rFonts w:ascii="Times New Roman" w:hAnsi="Times New Roman" w:cs="Times New Roman"/>
          <w:bCs/>
          <w:sz w:val="24"/>
          <w:szCs w:val="24"/>
        </w:rPr>
        <w:t>Group  Discussion</w:t>
      </w:r>
    </w:p>
    <w:p w:rsidR="004B4861" w:rsidRDefault="004B4861" w:rsidP="004B4861">
      <w:pPr>
        <w:pStyle w:val="ListParagraph"/>
        <w:widowControl w:val="0"/>
        <w:numPr>
          <w:ilvl w:val="0"/>
          <w:numId w:val="13"/>
        </w:numPr>
        <w:autoSpaceDE w:val="0"/>
        <w:autoSpaceDN w:val="0"/>
        <w:adjustRightInd w:val="0"/>
        <w:spacing w:after="0" w:line="315" w:lineRule="exact"/>
        <w:rPr>
          <w:rFonts w:ascii="Times New Roman" w:hAnsi="Times New Roman" w:cs="Times New Roman"/>
          <w:bCs/>
          <w:sz w:val="24"/>
          <w:szCs w:val="24"/>
        </w:rPr>
      </w:pPr>
      <w:r>
        <w:rPr>
          <w:rFonts w:ascii="Times New Roman" w:hAnsi="Times New Roman" w:cs="Times New Roman"/>
          <w:bCs/>
          <w:sz w:val="24"/>
          <w:szCs w:val="24"/>
        </w:rPr>
        <w:t>Student Seminar</w:t>
      </w:r>
    </w:p>
    <w:p w:rsidR="004B4861" w:rsidRDefault="004B4861" w:rsidP="004B4861">
      <w:pPr>
        <w:pStyle w:val="ListParagraph"/>
        <w:widowControl w:val="0"/>
        <w:numPr>
          <w:ilvl w:val="0"/>
          <w:numId w:val="13"/>
        </w:numPr>
        <w:autoSpaceDE w:val="0"/>
        <w:autoSpaceDN w:val="0"/>
        <w:adjustRightInd w:val="0"/>
        <w:spacing w:after="0" w:line="315" w:lineRule="exact"/>
        <w:rPr>
          <w:rFonts w:ascii="Times New Roman" w:hAnsi="Times New Roman" w:cs="Times New Roman"/>
          <w:bCs/>
          <w:sz w:val="24"/>
          <w:szCs w:val="24"/>
        </w:rPr>
      </w:pPr>
      <w:r>
        <w:rPr>
          <w:rFonts w:ascii="Times New Roman" w:hAnsi="Times New Roman" w:cs="Times New Roman"/>
          <w:bCs/>
          <w:sz w:val="24"/>
          <w:szCs w:val="24"/>
        </w:rPr>
        <w:t>Industrial Visits</w:t>
      </w:r>
    </w:p>
    <w:p w:rsidR="004B4861" w:rsidRDefault="004B4861" w:rsidP="004B4861">
      <w:pPr>
        <w:widowControl w:val="0"/>
        <w:numPr>
          <w:ilvl w:val="0"/>
          <w:numId w:val="12"/>
        </w:numPr>
        <w:tabs>
          <w:tab w:val="num" w:pos="562"/>
        </w:tabs>
        <w:overflowPunct w:val="0"/>
        <w:autoSpaceDE w:val="0"/>
        <w:autoSpaceDN w:val="0"/>
        <w:adjustRightInd w:val="0"/>
        <w:spacing w:after="0" w:line="28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 xml:space="preserve">How does the department ensure that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objectives are constantly met and learning outcomes are monitored? </w:t>
      </w:r>
    </w:p>
    <w:p w:rsidR="004B4861" w:rsidRDefault="004B4861" w:rsidP="004B4861">
      <w:pPr>
        <w:widowControl w:val="0"/>
        <w:overflowPunct w:val="0"/>
        <w:autoSpaceDE w:val="0"/>
        <w:autoSpaceDN w:val="0"/>
        <w:adjustRightInd w:val="0"/>
        <w:spacing w:after="0" w:line="280" w:lineRule="auto"/>
        <w:ind w:left="562"/>
        <w:jc w:val="both"/>
        <w:rPr>
          <w:rFonts w:ascii="Times New Roman" w:hAnsi="Times New Roman" w:cs="Times New Roman"/>
          <w:bCs/>
          <w:sz w:val="24"/>
          <w:szCs w:val="24"/>
        </w:rPr>
      </w:pPr>
      <w:r>
        <w:rPr>
          <w:rFonts w:ascii="Times New Roman" w:hAnsi="Times New Roman" w:cs="Times New Roman"/>
          <w:bCs/>
          <w:sz w:val="24"/>
          <w:szCs w:val="24"/>
        </w:rPr>
        <w:t xml:space="preserve">1 Internal &amp; </w:t>
      </w:r>
      <w:proofErr w:type="gramStart"/>
      <w:r>
        <w:rPr>
          <w:rFonts w:ascii="Times New Roman" w:hAnsi="Times New Roman" w:cs="Times New Roman"/>
          <w:bCs/>
          <w:sz w:val="24"/>
          <w:szCs w:val="24"/>
        </w:rPr>
        <w:t>External  Examinations</w:t>
      </w:r>
      <w:proofErr w:type="gramEnd"/>
    </w:p>
    <w:p w:rsidR="004B4861" w:rsidRDefault="004B4861" w:rsidP="004B4861">
      <w:pPr>
        <w:widowControl w:val="0"/>
        <w:overflowPunct w:val="0"/>
        <w:autoSpaceDE w:val="0"/>
        <w:autoSpaceDN w:val="0"/>
        <w:adjustRightInd w:val="0"/>
        <w:spacing w:after="0" w:line="280" w:lineRule="auto"/>
        <w:ind w:left="562"/>
        <w:jc w:val="both"/>
        <w:rPr>
          <w:rFonts w:ascii="Times New Roman" w:hAnsi="Times New Roman" w:cs="Times New Roman"/>
          <w:bCs/>
          <w:sz w:val="24"/>
          <w:szCs w:val="24"/>
        </w:rPr>
      </w:pPr>
      <w:proofErr w:type="gramStart"/>
      <w:r>
        <w:rPr>
          <w:rFonts w:ascii="Times New Roman" w:hAnsi="Times New Roman" w:cs="Times New Roman"/>
          <w:bCs/>
          <w:sz w:val="24"/>
          <w:szCs w:val="24"/>
        </w:rPr>
        <w:t>2 Participations of students in various co-curricular and extracurricular activities such as   NNS, NCC, Cultural Functions etc.</w:t>
      </w:r>
      <w:proofErr w:type="gramEnd"/>
    </w:p>
    <w:p w:rsidR="004B4861" w:rsidRDefault="004B4861" w:rsidP="004B4861">
      <w:pPr>
        <w:widowControl w:val="0"/>
        <w:autoSpaceDE w:val="0"/>
        <w:autoSpaceDN w:val="0"/>
        <w:adjustRightInd w:val="0"/>
        <w:spacing w:after="0" w:line="209" w:lineRule="exact"/>
        <w:rPr>
          <w:rFonts w:ascii="Times New Roman" w:hAnsi="Times New Roman" w:cs="Times New Roman"/>
          <w:bCs/>
          <w:sz w:val="24"/>
          <w:szCs w:val="24"/>
        </w:rPr>
      </w:pPr>
    </w:p>
    <w:p w:rsidR="004B4861" w:rsidRDefault="004B4861" w:rsidP="004B4861">
      <w:pPr>
        <w:widowControl w:val="0"/>
        <w:numPr>
          <w:ilvl w:val="0"/>
          <w:numId w:val="12"/>
        </w:numPr>
        <w:tabs>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Highlight the participation of students and faculty in extension activities</w:t>
      </w:r>
      <w:r>
        <w:rPr>
          <w:rFonts w:ascii="Times New Roman" w:hAnsi="Times New Roman" w:cs="Times New Roman"/>
          <w:sz w:val="24"/>
          <w:szCs w:val="24"/>
        </w:rPr>
        <w:t>.</w:t>
      </w:r>
    </w:p>
    <w:p w:rsidR="004B4861" w:rsidRDefault="004B4861" w:rsidP="004B4861">
      <w:pPr>
        <w:widowControl w:val="0"/>
        <w:autoSpaceDE w:val="0"/>
        <w:autoSpaceDN w:val="0"/>
        <w:adjustRightInd w:val="0"/>
        <w:spacing w:after="0" w:line="242" w:lineRule="exact"/>
        <w:rPr>
          <w:rFonts w:ascii="Times New Roman" w:hAnsi="Times New Roman" w:cs="Times New Roman"/>
          <w:sz w:val="24"/>
          <w:szCs w:val="24"/>
        </w:rPr>
      </w:pPr>
    </w:p>
    <w:p w:rsidR="004B4861" w:rsidRDefault="004B4861" w:rsidP="004B4861">
      <w:pPr>
        <w:widowControl w:val="0"/>
        <w:numPr>
          <w:ilvl w:val="0"/>
          <w:numId w:val="14"/>
        </w:numPr>
        <w:tabs>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Give details of “beyond syllabus scholarly activities” of the department</w:t>
      </w:r>
      <w:r>
        <w:rPr>
          <w:rFonts w:ascii="Times New Roman" w:hAnsi="Times New Roman" w:cs="Times New Roman"/>
          <w:sz w:val="24"/>
          <w:szCs w:val="24"/>
        </w:rPr>
        <w:t>. - Nil</w:t>
      </w:r>
    </w:p>
    <w:p w:rsidR="004B4861" w:rsidRDefault="004B4861" w:rsidP="004B4861">
      <w:pPr>
        <w:widowControl w:val="0"/>
        <w:autoSpaceDE w:val="0"/>
        <w:autoSpaceDN w:val="0"/>
        <w:adjustRightInd w:val="0"/>
        <w:spacing w:after="0" w:line="291" w:lineRule="exact"/>
        <w:rPr>
          <w:rFonts w:ascii="Times New Roman" w:hAnsi="Times New Roman" w:cs="Times New Roman"/>
          <w:bCs/>
          <w:sz w:val="24"/>
          <w:szCs w:val="24"/>
        </w:rPr>
      </w:pPr>
    </w:p>
    <w:p w:rsidR="004B4861" w:rsidRDefault="004B4861" w:rsidP="004B4861">
      <w:pPr>
        <w:widowControl w:val="0"/>
        <w:numPr>
          <w:ilvl w:val="0"/>
          <w:numId w:val="14"/>
        </w:numPr>
        <w:tabs>
          <w:tab w:val="num" w:pos="559"/>
        </w:tabs>
        <w:overflowPunct w:val="0"/>
        <w:autoSpaceDE w:val="0"/>
        <w:autoSpaceDN w:val="0"/>
        <w:adjustRightInd w:val="0"/>
        <w:spacing w:after="0" w:line="256"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State whether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department is accredited/ graded by other agencies? If yes, give details.  No</w:t>
      </w:r>
    </w:p>
    <w:p w:rsidR="004B4861" w:rsidRDefault="004B4861" w:rsidP="004B4861">
      <w:pPr>
        <w:widowControl w:val="0"/>
        <w:autoSpaceDE w:val="0"/>
        <w:autoSpaceDN w:val="0"/>
        <w:adjustRightInd w:val="0"/>
        <w:spacing w:after="0" w:line="265" w:lineRule="exact"/>
        <w:rPr>
          <w:rFonts w:ascii="Times New Roman" w:hAnsi="Times New Roman" w:cs="Times New Roman"/>
          <w:bCs/>
          <w:sz w:val="24"/>
          <w:szCs w:val="24"/>
        </w:rPr>
      </w:pPr>
    </w:p>
    <w:p w:rsidR="004B4861" w:rsidRDefault="004B4861" w:rsidP="004B4861">
      <w:pPr>
        <w:widowControl w:val="0"/>
        <w:numPr>
          <w:ilvl w:val="0"/>
          <w:numId w:val="14"/>
        </w:numPr>
        <w:tabs>
          <w:tab w:val="num" w:pos="559"/>
        </w:tabs>
        <w:overflowPunct w:val="0"/>
        <w:autoSpaceDE w:val="0"/>
        <w:autoSpaceDN w:val="0"/>
        <w:adjustRightInd w:val="0"/>
        <w:spacing w:after="0" w:line="256"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 xml:space="preserve">Briefly highlight the contributions of the department in generating new knowledge, basic or applied. </w:t>
      </w:r>
    </w:p>
    <w:p w:rsidR="004B4861" w:rsidRDefault="004B4861" w:rsidP="004B4861">
      <w:pPr>
        <w:widowControl w:val="0"/>
        <w:autoSpaceDE w:val="0"/>
        <w:autoSpaceDN w:val="0"/>
        <w:adjustRightInd w:val="0"/>
        <w:spacing w:after="0" w:line="265" w:lineRule="exact"/>
        <w:ind w:left="559"/>
        <w:rPr>
          <w:rFonts w:ascii="Times New Roman" w:hAnsi="Times New Roman" w:cs="Times New Roman"/>
          <w:bCs/>
          <w:sz w:val="24"/>
          <w:szCs w:val="24"/>
        </w:rPr>
      </w:pPr>
      <w:proofErr w:type="gramStart"/>
      <w:r>
        <w:rPr>
          <w:rFonts w:ascii="Times New Roman" w:hAnsi="Times New Roman" w:cs="Times New Roman"/>
          <w:bCs/>
          <w:sz w:val="24"/>
          <w:szCs w:val="24"/>
        </w:rPr>
        <w:t>Department   conduct add</w:t>
      </w:r>
      <w:proofErr w:type="gramEnd"/>
      <w:r>
        <w:rPr>
          <w:rFonts w:ascii="Times New Roman" w:hAnsi="Times New Roman" w:cs="Times New Roman"/>
          <w:bCs/>
          <w:sz w:val="24"/>
          <w:szCs w:val="24"/>
        </w:rPr>
        <w:t xml:space="preserve"> on course on English Speaking and personality Development.</w:t>
      </w:r>
    </w:p>
    <w:p w:rsidR="004B4861" w:rsidRDefault="004B4861" w:rsidP="004B4861">
      <w:pPr>
        <w:widowControl w:val="0"/>
        <w:numPr>
          <w:ilvl w:val="0"/>
          <w:numId w:val="14"/>
        </w:numPr>
        <w:tabs>
          <w:tab w:val="num" w:pos="559"/>
        </w:tabs>
        <w:overflowPunct w:val="0"/>
        <w:autoSpaceDE w:val="0"/>
        <w:autoSpaceDN w:val="0"/>
        <w:adjustRightInd w:val="0"/>
        <w:spacing w:after="0" w:line="256"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 xml:space="preserve">Detail five major Strengths, Weaknesses, Opportunities and Challenges (SWOC) of the department. </w:t>
      </w:r>
    </w:p>
    <w:p w:rsidR="004B4861" w:rsidRDefault="004B4861" w:rsidP="004B4861">
      <w:pPr>
        <w:spacing w:after="0" w:line="360" w:lineRule="auto"/>
        <w:rPr>
          <w:rFonts w:ascii="Times New Roman" w:hAnsi="Times New Roman" w:cs="Times New Roman"/>
          <w:b/>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1</w:t>
      </w:r>
      <w:r>
        <w:rPr>
          <w:rFonts w:ascii="Times New Roman" w:hAnsi="Times New Roman" w:cs="Times New Roman"/>
          <w:b/>
        </w:rPr>
        <w:t xml:space="preserve"> Strengths</w:t>
      </w:r>
      <w:proofErr w:type="gramEnd"/>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Experienced and Qualified Staff</w:t>
      </w:r>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 xml:space="preserve">Well Equipped Computer Lab </w:t>
      </w:r>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Arrangement Of Industrial Visit</w:t>
      </w:r>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 xml:space="preserve"> Better Results in Every academic year</w:t>
      </w:r>
    </w:p>
    <w:p w:rsidR="004B4861" w:rsidRDefault="004B4861" w:rsidP="004B4861">
      <w:pPr>
        <w:pStyle w:val="ListParagraph"/>
        <w:spacing w:after="0" w:line="360" w:lineRule="auto"/>
        <w:ind w:left="1368"/>
        <w:rPr>
          <w:rFonts w:ascii="Times New Roman" w:hAnsi="Times New Roman" w:cs="Times New Roman"/>
        </w:rPr>
      </w:pPr>
    </w:p>
    <w:p w:rsidR="004B4861" w:rsidRDefault="004B4861" w:rsidP="004B4861">
      <w:pPr>
        <w:pStyle w:val="ListParagraph"/>
        <w:numPr>
          <w:ilvl w:val="0"/>
          <w:numId w:val="15"/>
        </w:numPr>
        <w:spacing w:after="0" w:line="360" w:lineRule="auto"/>
        <w:rPr>
          <w:rFonts w:ascii="Times New Roman" w:hAnsi="Times New Roman" w:cs="Times New Roman"/>
          <w:b/>
        </w:rPr>
      </w:pPr>
      <w:r>
        <w:rPr>
          <w:rFonts w:ascii="Times New Roman" w:hAnsi="Times New Roman" w:cs="Times New Roman"/>
          <w:b/>
        </w:rPr>
        <w:t xml:space="preserve">   Weaknesses</w:t>
      </w:r>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 xml:space="preserve"> Departmental Library</w:t>
      </w:r>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Placement</w:t>
      </w:r>
    </w:p>
    <w:p w:rsidR="004B4861" w:rsidRDefault="004B4861" w:rsidP="004B4861">
      <w:pPr>
        <w:pStyle w:val="ListParagraph"/>
        <w:numPr>
          <w:ilvl w:val="1"/>
          <w:numId w:val="15"/>
        </w:numPr>
        <w:spacing w:after="0" w:line="360" w:lineRule="auto"/>
        <w:rPr>
          <w:rFonts w:ascii="Times New Roman" w:hAnsi="Times New Roman" w:cs="Times New Roman"/>
        </w:rPr>
      </w:pPr>
      <w:r>
        <w:rPr>
          <w:rFonts w:ascii="Times New Roman" w:hAnsi="Times New Roman" w:cs="Times New Roman"/>
        </w:rPr>
        <w:t>Industrial Linkages</w:t>
      </w:r>
    </w:p>
    <w:p w:rsidR="004B4861" w:rsidRDefault="004B4861" w:rsidP="004B4861">
      <w:pPr>
        <w:pStyle w:val="ListParagraph"/>
        <w:widowControl w:val="0"/>
        <w:numPr>
          <w:ilvl w:val="0"/>
          <w:numId w:val="15"/>
        </w:numPr>
        <w:autoSpaceDE w:val="0"/>
        <w:autoSpaceDN w:val="0"/>
        <w:adjustRightInd w:val="0"/>
        <w:spacing w:after="0" w:line="222" w:lineRule="exact"/>
        <w:rPr>
          <w:rFonts w:ascii="Times New Roman" w:hAnsi="Times New Roman" w:cs="Times New Roman"/>
          <w:b/>
          <w:bCs/>
          <w:sz w:val="24"/>
          <w:szCs w:val="24"/>
        </w:rPr>
      </w:pPr>
      <w:r>
        <w:rPr>
          <w:rFonts w:ascii="Times New Roman" w:hAnsi="Times New Roman" w:cs="Times New Roman"/>
          <w:b/>
          <w:bCs/>
          <w:sz w:val="24"/>
          <w:szCs w:val="24"/>
        </w:rPr>
        <w:t>Opportunities</w:t>
      </w:r>
    </w:p>
    <w:p w:rsidR="004B4861" w:rsidRDefault="004B4861" w:rsidP="004B4861">
      <w:pPr>
        <w:pStyle w:val="ListParagraph"/>
        <w:widowControl w:val="0"/>
        <w:autoSpaceDE w:val="0"/>
        <w:autoSpaceDN w:val="0"/>
        <w:adjustRightInd w:val="0"/>
        <w:spacing w:after="0" w:line="222" w:lineRule="exact"/>
        <w:ind w:left="648"/>
        <w:rPr>
          <w:rFonts w:ascii="Times New Roman" w:hAnsi="Times New Roman" w:cs="Times New Roman"/>
          <w:bCs/>
          <w:sz w:val="24"/>
          <w:szCs w:val="24"/>
        </w:rPr>
      </w:pPr>
    </w:p>
    <w:p w:rsidR="004B4861" w:rsidRDefault="004B4861" w:rsidP="004B4861">
      <w:pPr>
        <w:pStyle w:val="ListParagraph"/>
        <w:widowControl w:val="0"/>
        <w:numPr>
          <w:ilvl w:val="0"/>
          <w:numId w:val="16"/>
        </w:numPr>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To  Develop Departmental Library</w:t>
      </w:r>
    </w:p>
    <w:p w:rsidR="004B4861" w:rsidRDefault="004B4861" w:rsidP="004B4861">
      <w:pPr>
        <w:pStyle w:val="ListParagraph"/>
        <w:widowControl w:val="0"/>
        <w:autoSpaceDE w:val="0"/>
        <w:autoSpaceDN w:val="0"/>
        <w:adjustRightInd w:val="0"/>
        <w:spacing w:after="0" w:line="222" w:lineRule="exact"/>
        <w:ind w:left="1008"/>
        <w:rPr>
          <w:rFonts w:ascii="Times New Roman" w:hAnsi="Times New Roman" w:cs="Times New Roman"/>
          <w:bCs/>
          <w:sz w:val="24"/>
          <w:szCs w:val="24"/>
        </w:rPr>
      </w:pPr>
    </w:p>
    <w:p w:rsidR="004B4861" w:rsidRDefault="004B4861" w:rsidP="004B4861">
      <w:pPr>
        <w:pStyle w:val="ListParagraph"/>
        <w:widowControl w:val="0"/>
        <w:numPr>
          <w:ilvl w:val="0"/>
          <w:numId w:val="16"/>
        </w:numPr>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To Develop placement cell</w:t>
      </w:r>
    </w:p>
    <w:p w:rsidR="004B4861" w:rsidRDefault="004B4861" w:rsidP="004B4861">
      <w:pPr>
        <w:pStyle w:val="ListParagraph"/>
        <w:widowControl w:val="0"/>
        <w:autoSpaceDE w:val="0"/>
        <w:autoSpaceDN w:val="0"/>
        <w:adjustRightInd w:val="0"/>
        <w:spacing w:after="0" w:line="222" w:lineRule="exact"/>
        <w:ind w:left="1008"/>
        <w:rPr>
          <w:rFonts w:ascii="Times New Roman" w:hAnsi="Times New Roman" w:cs="Times New Roman"/>
          <w:bCs/>
          <w:sz w:val="24"/>
          <w:szCs w:val="24"/>
        </w:rPr>
      </w:pPr>
    </w:p>
    <w:p w:rsidR="004B4861" w:rsidRDefault="004B4861" w:rsidP="004B4861">
      <w:pPr>
        <w:pStyle w:val="ListParagraph"/>
        <w:widowControl w:val="0"/>
        <w:numPr>
          <w:ilvl w:val="0"/>
          <w:numId w:val="16"/>
        </w:numPr>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To create  industrial Linkages</w:t>
      </w:r>
    </w:p>
    <w:p w:rsidR="004B4861" w:rsidRDefault="004B4861" w:rsidP="004B4861">
      <w:pPr>
        <w:widowControl w:val="0"/>
        <w:autoSpaceDE w:val="0"/>
        <w:autoSpaceDN w:val="0"/>
        <w:adjustRightInd w:val="0"/>
        <w:spacing w:after="0" w:line="222" w:lineRule="exact"/>
        <w:rPr>
          <w:rFonts w:ascii="Times New Roman" w:hAnsi="Times New Roman" w:cs="Times New Roman"/>
          <w:bCs/>
          <w:sz w:val="24"/>
          <w:szCs w:val="24"/>
        </w:rPr>
      </w:pPr>
    </w:p>
    <w:p w:rsidR="004B4861" w:rsidRDefault="004B4861" w:rsidP="004B4861">
      <w:pPr>
        <w:widowControl w:val="0"/>
        <w:autoSpaceDE w:val="0"/>
        <w:autoSpaceDN w:val="0"/>
        <w:adjustRightInd w:val="0"/>
        <w:spacing w:after="0" w:line="222" w:lineRule="exact"/>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4 .</w:t>
      </w:r>
      <w:proofErr w:type="gramEnd"/>
      <w:r>
        <w:rPr>
          <w:rFonts w:ascii="Times New Roman" w:hAnsi="Times New Roman" w:cs="Times New Roman"/>
          <w:bCs/>
          <w:sz w:val="24"/>
          <w:szCs w:val="24"/>
        </w:rPr>
        <w:t xml:space="preserve"> </w:t>
      </w:r>
      <w:r>
        <w:rPr>
          <w:rFonts w:ascii="Times New Roman" w:hAnsi="Times New Roman" w:cs="Times New Roman"/>
          <w:b/>
          <w:bCs/>
          <w:sz w:val="24"/>
          <w:szCs w:val="24"/>
        </w:rPr>
        <w:t xml:space="preserve">Challenges  </w:t>
      </w:r>
    </w:p>
    <w:p w:rsidR="004B4861" w:rsidRDefault="004B4861" w:rsidP="004B4861">
      <w:pPr>
        <w:widowControl w:val="0"/>
        <w:autoSpaceDE w:val="0"/>
        <w:autoSpaceDN w:val="0"/>
        <w:adjustRightInd w:val="0"/>
        <w:spacing w:after="0" w:line="222" w:lineRule="exact"/>
        <w:rPr>
          <w:rFonts w:ascii="Times New Roman" w:hAnsi="Times New Roman" w:cs="Times New Roman"/>
          <w:b/>
          <w:bCs/>
          <w:sz w:val="24"/>
          <w:szCs w:val="24"/>
        </w:rPr>
      </w:pPr>
      <w:r>
        <w:rPr>
          <w:rFonts w:ascii="Times New Roman" w:hAnsi="Times New Roman" w:cs="Times New Roman"/>
          <w:b/>
          <w:bCs/>
          <w:sz w:val="24"/>
          <w:szCs w:val="24"/>
        </w:rPr>
        <w:t xml:space="preserve">    </w:t>
      </w:r>
    </w:p>
    <w:p w:rsidR="004B4861" w:rsidRDefault="004B4861" w:rsidP="004B4861">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Inter disciplinary Competition</w:t>
      </w:r>
    </w:p>
    <w:p w:rsidR="004B4861" w:rsidRDefault="004B4861" w:rsidP="004B4861">
      <w:pPr>
        <w:pStyle w:val="ListParagraph"/>
        <w:widowControl w:val="0"/>
        <w:autoSpaceDE w:val="0"/>
        <w:autoSpaceDN w:val="0"/>
        <w:adjustRightInd w:val="0"/>
        <w:spacing w:after="0" w:line="222" w:lineRule="exact"/>
        <w:ind w:left="765"/>
        <w:rPr>
          <w:rFonts w:ascii="Times New Roman" w:hAnsi="Times New Roman" w:cs="Times New Roman"/>
          <w:bCs/>
          <w:sz w:val="24"/>
          <w:szCs w:val="24"/>
        </w:rPr>
      </w:pPr>
    </w:p>
    <w:p w:rsidR="004B4861" w:rsidRDefault="004B4861" w:rsidP="004B4861">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 xml:space="preserve">Students coming from rural areas </w:t>
      </w:r>
    </w:p>
    <w:p w:rsidR="004B4861" w:rsidRDefault="004B4861" w:rsidP="004B4861">
      <w:pPr>
        <w:pStyle w:val="ListParagraph"/>
        <w:widowControl w:val="0"/>
        <w:autoSpaceDE w:val="0"/>
        <w:autoSpaceDN w:val="0"/>
        <w:adjustRightInd w:val="0"/>
        <w:spacing w:after="0" w:line="222" w:lineRule="exact"/>
        <w:ind w:left="765"/>
        <w:rPr>
          <w:rFonts w:ascii="Times New Roman" w:hAnsi="Times New Roman" w:cs="Times New Roman"/>
          <w:bCs/>
          <w:sz w:val="24"/>
          <w:szCs w:val="24"/>
        </w:rPr>
      </w:pPr>
    </w:p>
    <w:p w:rsidR="004B4861" w:rsidRDefault="004B4861" w:rsidP="004B4861">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Lack of  financial assistance for economically poor students</w:t>
      </w:r>
    </w:p>
    <w:p w:rsidR="004B4861" w:rsidRDefault="004B4861" w:rsidP="004B4861">
      <w:pPr>
        <w:widowControl w:val="0"/>
        <w:autoSpaceDE w:val="0"/>
        <w:autoSpaceDN w:val="0"/>
        <w:adjustRightInd w:val="0"/>
        <w:spacing w:after="0" w:line="222" w:lineRule="exact"/>
        <w:rPr>
          <w:rFonts w:ascii="Times New Roman" w:hAnsi="Times New Roman" w:cs="Times New Roman"/>
          <w:bCs/>
          <w:sz w:val="24"/>
          <w:szCs w:val="24"/>
        </w:rPr>
      </w:pPr>
      <w:r>
        <w:rPr>
          <w:rFonts w:ascii="Times New Roman" w:hAnsi="Times New Roman" w:cs="Times New Roman"/>
          <w:bCs/>
          <w:sz w:val="24"/>
          <w:szCs w:val="24"/>
        </w:rPr>
        <w:t xml:space="preserve">           </w:t>
      </w:r>
    </w:p>
    <w:p w:rsidR="004B4861" w:rsidRDefault="004B4861" w:rsidP="004B4861">
      <w:pPr>
        <w:widowControl w:val="0"/>
        <w:numPr>
          <w:ilvl w:val="0"/>
          <w:numId w:val="14"/>
        </w:numPr>
        <w:tabs>
          <w:tab w:val="num" w:pos="559"/>
        </w:tabs>
        <w:overflowPunct w:val="0"/>
        <w:autoSpaceDE w:val="0"/>
        <w:autoSpaceDN w:val="0"/>
        <w:adjustRightInd w:val="0"/>
        <w:spacing w:after="0" w:line="240" w:lineRule="auto"/>
        <w:ind w:left="559" w:hanging="559"/>
        <w:jc w:val="both"/>
        <w:rPr>
          <w:rFonts w:ascii="Times New Roman" w:hAnsi="Times New Roman" w:cs="Times New Roman"/>
          <w:b/>
          <w:bCs/>
          <w:sz w:val="24"/>
          <w:szCs w:val="24"/>
        </w:rPr>
      </w:pPr>
      <w:r>
        <w:rPr>
          <w:rFonts w:ascii="Times New Roman" w:hAnsi="Times New Roman" w:cs="Times New Roman"/>
          <w:b/>
          <w:bCs/>
          <w:sz w:val="24"/>
          <w:szCs w:val="24"/>
        </w:rPr>
        <w:t>Future plans of the department</w:t>
      </w:r>
    </w:p>
    <w:p w:rsidR="004B4861" w:rsidRDefault="004B4861" w:rsidP="004B4861">
      <w:pPr>
        <w:widowControl w:val="0"/>
        <w:overflowPunct w:val="0"/>
        <w:autoSpaceDE w:val="0"/>
        <w:autoSpaceDN w:val="0"/>
        <w:adjustRightInd w:val="0"/>
        <w:spacing w:after="0" w:line="240" w:lineRule="auto"/>
        <w:ind w:left="55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4B4861" w:rsidRDefault="004B4861" w:rsidP="004B4861">
      <w:pPr>
        <w:spacing w:after="0" w:line="360" w:lineRule="auto"/>
        <w:ind w:left="360"/>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1. Introduction of new certificate courses under skill development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4B4861" w:rsidRDefault="004B4861" w:rsidP="004B486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 To organize Workshops, Seminars Industrial visits </w:t>
      </w:r>
    </w:p>
    <w:p w:rsidR="004B4861" w:rsidRDefault="004B4861" w:rsidP="004B4861">
      <w:pPr>
        <w:rPr>
          <w:rFonts w:ascii="Times New Roman" w:hAnsi="Times New Roman" w:cs="Times New Roman"/>
          <w:sz w:val="24"/>
          <w:szCs w:val="24"/>
        </w:rPr>
      </w:pPr>
    </w:p>
    <w:p w:rsidR="004B4861" w:rsidRDefault="004B4861" w:rsidP="004B4861">
      <w:pPr>
        <w:rPr>
          <w:rFonts w:ascii="Times New Roman" w:hAnsi="Times New Roman" w:cs="Times New Roman"/>
          <w:sz w:val="24"/>
          <w:szCs w:val="24"/>
        </w:rPr>
      </w:pPr>
    </w:p>
    <w:p w:rsidR="00437A33" w:rsidRDefault="00437A33"/>
    <w:sectPr w:rsidR="0043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27"/>
    <w:multiLevelType w:val="hybridMultilevel"/>
    <w:tmpl w:val="000008FF"/>
    <w:lvl w:ilvl="0" w:tplc="000031D8">
      <w:start w:val="21"/>
      <w:numFmt w:val="decimal"/>
      <w:lvlText w:val="%1."/>
      <w:lvlJc w:val="left"/>
      <w:pPr>
        <w:tabs>
          <w:tab w:val="num" w:pos="720"/>
        </w:tabs>
        <w:ind w:left="720" w:hanging="360"/>
      </w:pPr>
    </w:lvl>
    <w:lvl w:ilvl="1" w:tplc="00004B9D">
      <w:start w:val="1"/>
      <w:numFmt w:val="bullet"/>
      <w:lvlText w:val="/"/>
      <w:lvlJc w:val="left"/>
      <w:pPr>
        <w:tabs>
          <w:tab w:val="num" w:pos="1440"/>
        </w:tabs>
        <w:ind w:left="1440" w:hanging="360"/>
      </w:pPr>
    </w:lvl>
    <w:lvl w:ilvl="2" w:tplc="00000914">
      <w:start w:val="1"/>
      <w:numFmt w:val="bullet"/>
      <w:lvlText w:val=" "/>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194D"/>
    <w:multiLevelType w:val="hybridMultilevel"/>
    <w:tmpl w:val="000013F4"/>
    <w:lvl w:ilvl="0" w:tplc="00005279">
      <w:start w:val="1"/>
      <w:numFmt w:val="decimal"/>
      <w:lvlText w:val="%1"/>
      <w:lvlJc w:val="left"/>
      <w:pPr>
        <w:tabs>
          <w:tab w:val="num" w:pos="720"/>
        </w:tabs>
        <w:ind w:left="720" w:hanging="360"/>
      </w:pPr>
    </w:lvl>
    <w:lvl w:ilvl="1" w:tplc="00003A27">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3223"/>
    <w:multiLevelType w:val="hybridMultilevel"/>
    <w:tmpl w:val="00007E64"/>
    <w:lvl w:ilvl="0" w:tplc="000017B8">
      <w:start w:val="34"/>
      <w:numFmt w:val="decimal"/>
      <w:lvlText w:val="%1."/>
      <w:lvlJc w:val="left"/>
      <w:pPr>
        <w:tabs>
          <w:tab w:val="num" w:pos="540"/>
        </w:tabs>
        <w:ind w:left="540" w:hanging="360"/>
      </w:pPr>
    </w:lvl>
    <w:lvl w:ilvl="1" w:tplc="FFFFFFFF">
      <w:numFmt w:val="decimal"/>
      <w:lvlText w:val=""/>
      <w:lvlJc w:val="left"/>
      <w:pPr>
        <w:ind w:left="-180" w:firstLine="0"/>
      </w:pPr>
    </w:lvl>
    <w:lvl w:ilvl="2" w:tplc="FFFFFFFF">
      <w:numFmt w:val="decimal"/>
      <w:lvlText w:val=""/>
      <w:lvlJc w:val="left"/>
      <w:pPr>
        <w:ind w:left="-180" w:firstLine="0"/>
      </w:pPr>
    </w:lvl>
    <w:lvl w:ilvl="3" w:tplc="FFFFFFFF">
      <w:numFmt w:val="decimal"/>
      <w:lvlText w:val=""/>
      <w:lvlJc w:val="left"/>
      <w:pPr>
        <w:ind w:left="-180" w:firstLine="0"/>
      </w:pPr>
    </w:lvl>
    <w:lvl w:ilvl="4" w:tplc="FFFFFFFF">
      <w:numFmt w:val="decimal"/>
      <w:lvlText w:val=""/>
      <w:lvlJc w:val="left"/>
      <w:pPr>
        <w:ind w:left="-180" w:firstLine="0"/>
      </w:pPr>
    </w:lvl>
    <w:lvl w:ilvl="5" w:tplc="FFFFFFFF">
      <w:numFmt w:val="decimal"/>
      <w:lvlText w:val=""/>
      <w:lvlJc w:val="left"/>
      <w:pPr>
        <w:ind w:left="-180" w:firstLine="0"/>
      </w:pPr>
    </w:lvl>
    <w:lvl w:ilvl="6" w:tplc="FFFFFFFF">
      <w:numFmt w:val="decimal"/>
      <w:lvlText w:val=""/>
      <w:lvlJc w:val="left"/>
      <w:pPr>
        <w:ind w:left="-180" w:firstLine="0"/>
      </w:pPr>
    </w:lvl>
    <w:lvl w:ilvl="7" w:tplc="FFFFFFFF">
      <w:numFmt w:val="decimal"/>
      <w:lvlText w:val=""/>
      <w:lvlJc w:val="left"/>
      <w:pPr>
        <w:ind w:left="-180" w:firstLine="0"/>
      </w:pPr>
    </w:lvl>
    <w:lvl w:ilvl="8" w:tplc="FFFFFFFF">
      <w:numFmt w:val="decimal"/>
      <w:lvlText w:val=""/>
      <w:lvlJc w:val="left"/>
      <w:pPr>
        <w:ind w:left="-180" w:firstLine="0"/>
      </w:pPr>
    </w:lvl>
  </w:abstractNum>
  <w:abstractNum w:abstractNumId="3">
    <w:nsid w:val="000032C1"/>
    <w:multiLevelType w:val="hybridMultilevel"/>
    <w:tmpl w:val="00006AF8"/>
    <w:lvl w:ilvl="0" w:tplc="00004BCD">
      <w:start w:val="28"/>
      <w:numFmt w:val="decimal"/>
      <w:lvlText w:val="%1."/>
      <w:lvlJc w:val="left"/>
      <w:pPr>
        <w:tabs>
          <w:tab w:val="num" w:pos="720"/>
        </w:tabs>
        <w:ind w:left="720" w:hanging="360"/>
      </w:pPr>
    </w:lvl>
    <w:lvl w:ilvl="1" w:tplc="0000198C">
      <w:start w:val="1"/>
      <w:numFmt w:val="bullet"/>
      <w:lvlText w:val="•"/>
      <w:lvlJc w:val="left"/>
      <w:pPr>
        <w:tabs>
          <w:tab w:val="num" w:pos="1440"/>
        </w:tabs>
        <w:ind w:left="1440" w:hanging="360"/>
      </w:pPr>
    </w:lvl>
    <w:lvl w:ilvl="2" w:tplc="00007987">
      <w:start w:val="1"/>
      <w:numFmt w:val="bullet"/>
      <w:lvlText w:val="/"/>
      <w:lvlJc w:val="left"/>
      <w:pPr>
        <w:tabs>
          <w:tab w:val="num" w:pos="2160"/>
        </w:tabs>
        <w:ind w:left="2160" w:hanging="360"/>
      </w:pPr>
    </w:lvl>
    <w:lvl w:ilvl="3" w:tplc="00007020">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32CF"/>
    <w:multiLevelType w:val="hybridMultilevel"/>
    <w:tmpl w:val="00002CD5"/>
    <w:lvl w:ilvl="0" w:tplc="000004B0">
      <w:start w:val="19"/>
      <w:numFmt w:val="decimal"/>
      <w:lvlText w:val="%1."/>
      <w:lvlJc w:val="left"/>
      <w:pPr>
        <w:tabs>
          <w:tab w:val="num" w:pos="720"/>
        </w:tabs>
        <w:ind w:left="720" w:hanging="360"/>
      </w:pPr>
    </w:lvl>
    <w:lvl w:ilvl="1" w:tplc="000065CA">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2DE"/>
    <w:multiLevelType w:val="hybridMultilevel"/>
    <w:tmpl w:val="000073B1"/>
    <w:lvl w:ilvl="0" w:tplc="00002780">
      <w:start w:val="48"/>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3605"/>
    <w:multiLevelType w:val="hybridMultilevel"/>
    <w:tmpl w:val="000078B4"/>
    <w:lvl w:ilvl="0" w:tplc="00004531">
      <w:start w:val="1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4A0E"/>
    <w:multiLevelType w:val="hybridMultilevel"/>
    <w:tmpl w:val="000044AA"/>
    <w:lvl w:ilvl="0" w:tplc="000020AD">
      <w:start w:val="1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4D59"/>
    <w:multiLevelType w:val="hybridMultilevel"/>
    <w:tmpl w:val="00005942"/>
    <w:lvl w:ilvl="0" w:tplc="0000387C">
      <w:start w:val="27"/>
      <w:numFmt w:val="decimal"/>
      <w:lvlText w:val="%1."/>
      <w:lvlJc w:val="left"/>
      <w:pPr>
        <w:tabs>
          <w:tab w:val="num" w:pos="720"/>
        </w:tabs>
        <w:ind w:left="720" w:hanging="360"/>
      </w:pPr>
    </w:lvl>
    <w:lvl w:ilvl="1" w:tplc="0000579C">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5503"/>
    <w:multiLevelType w:val="hybridMultilevel"/>
    <w:tmpl w:val="0000134C"/>
    <w:lvl w:ilvl="0" w:tplc="00005173">
      <w:start w:val="1"/>
      <w:numFmt w:val="decimal"/>
      <w:lvlText w:val="%1."/>
      <w:lvlJc w:val="left"/>
      <w:pPr>
        <w:tabs>
          <w:tab w:val="num" w:pos="720"/>
        </w:tabs>
        <w:ind w:left="720" w:hanging="360"/>
      </w:pPr>
    </w:lvl>
    <w:lvl w:ilvl="1" w:tplc="000048E6">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5AB0"/>
    <w:multiLevelType w:val="hybridMultilevel"/>
    <w:tmpl w:val="0000065A"/>
    <w:lvl w:ilvl="0" w:tplc="0000248D">
      <w:start w:val="1"/>
      <w:numFmt w:val="decimal"/>
      <w:lvlText w:val="%1"/>
      <w:lvlJc w:val="left"/>
      <w:pPr>
        <w:tabs>
          <w:tab w:val="num" w:pos="720"/>
        </w:tabs>
        <w:ind w:left="720" w:hanging="360"/>
      </w:pPr>
    </w:lvl>
    <w:lvl w:ilvl="1" w:tplc="0000214E">
      <w:start w:val="4"/>
      <w:numFmt w:val="lowerLetter"/>
      <w:lvlText w:val="%2)"/>
      <w:lvlJc w:val="left"/>
      <w:pPr>
        <w:tabs>
          <w:tab w:val="num" w:pos="1440"/>
        </w:tabs>
        <w:ind w:left="1440" w:hanging="360"/>
      </w:pPr>
    </w:lvl>
    <w:lvl w:ilvl="2" w:tplc="0000342D">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7299"/>
    <w:multiLevelType w:val="hybridMultilevel"/>
    <w:tmpl w:val="00005AE7"/>
    <w:lvl w:ilvl="0" w:tplc="00005D3D">
      <w:start w:val="39"/>
      <w:numFmt w:val="decimal"/>
      <w:lvlText w:val="%1."/>
      <w:lvlJc w:val="left"/>
      <w:pPr>
        <w:tabs>
          <w:tab w:val="num" w:pos="720"/>
        </w:tabs>
        <w:ind w:left="720" w:hanging="360"/>
      </w:pPr>
    </w:lvl>
    <w:lvl w:ilvl="1" w:tplc="000072B1">
      <w:start w:val="1"/>
      <w:numFmt w:val="lowerLetter"/>
      <w:lvlText w:val="%2)"/>
      <w:lvlJc w:val="left"/>
      <w:pPr>
        <w:tabs>
          <w:tab w:val="num" w:pos="1440"/>
        </w:tabs>
        <w:ind w:left="1440" w:hanging="360"/>
      </w:pPr>
    </w:lvl>
    <w:lvl w:ilvl="2" w:tplc="00003260">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72A6"/>
    <w:multiLevelType w:val="hybridMultilevel"/>
    <w:tmpl w:val="00004987"/>
    <w:lvl w:ilvl="0" w:tplc="00003895">
      <w:start w:val="37"/>
      <w:numFmt w:val="decimal"/>
      <w:lvlText w:val="%1."/>
      <w:lvlJc w:val="left"/>
      <w:pPr>
        <w:tabs>
          <w:tab w:val="num" w:pos="720"/>
        </w:tabs>
        <w:ind w:left="720" w:hanging="360"/>
      </w:pPr>
    </w:lvl>
    <w:lvl w:ilvl="1" w:tplc="0000504C">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D9D68FA"/>
    <w:multiLevelType w:val="hybridMultilevel"/>
    <w:tmpl w:val="71D6B2AA"/>
    <w:lvl w:ilvl="0" w:tplc="8F4CD900">
      <w:start w:val="1"/>
      <w:numFmt w:val="decimal"/>
      <w:lvlText w:val="%1."/>
      <w:lvlJc w:val="lef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nsid w:val="187B4B41"/>
    <w:multiLevelType w:val="hybridMultilevel"/>
    <w:tmpl w:val="9DAC54F8"/>
    <w:lvl w:ilvl="0" w:tplc="2422B9DA">
      <w:start w:val="1"/>
      <w:numFmt w:val="decimal"/>
      <w:lvlText w:val="%1."/>
      <w:lvlJc w:val="left"/>
      <w:pPr>
        <w:ind w:left="648" w:hanging="360"/>
      </w:pPr>
    </w:lvl>
    <w:lvl w:ilvl="1" w:tplc="18549600">
      <w:start w:val="1"/>
      <w:numFmt w:val="lowerLetter"/>
      <w:lvlText w:val="%2."/>
      <w:lvlJc w:val="left"/>
      <w:pPr>
        <w:ind w:left="1368" w:hanging="360"/>
      </w:pPr>
      <w:rPr>
        <w:b/>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5">
    <w:nsid w:val="5C864DFC"/>
    <w:multiLevelType w:val="hybridMultilevel"/>
    <w:tmpl w:val="1AC0A4A6"/>
    <w:lvl w:ilvl="0" w:tplc="4A26027E">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6">
    <w:nsid w:val="5F35300D"/>
    <w:multiLevelType w:val="hybridMultilevel"/>
    <w:tmpl w:val="337A36E6"/>
    <w:lvl w:ilvl="0" w:tplc="4DC03F98">
      <w:start w:val="1"/>
      <w:numFmt w:val="decimal"/>
      <w:lvlText w:val="%1."/>
      <w:lvlJc w:val="left"/>
      <w:pPr>
        <w:ind w:left="765" w:hanging="360"/>
      </w:pPr>
      <w:rPr>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lvlOverride w:ilvl="0">
      <w:startOverride w:val="11"/>
    </w:lvlOverride>
    <w:lvlOverride w:ilvl="1"/>
    <w:lvlOverride w:ilvl="2"/>
    <w:lvlOverride w:ilvl="3"/>
    <w:lvlOverride w:ilvl="4"/>
    <w:lvlOverride w:ilvl="5"/>
    <w:lvlOverride w:ilvl="6"/>
    <w:lvlOverride w:ilvl="7"/>
    <w:lvlOverride w:ilvl="8"/>
  </w:num>
  <w:num w:numId="3">
    <w:abstractNumId w:val="7"/>
    <w:lvlOverride w:ilvl="0">
      <w:startOverride w:val="12"/>
    </w:lvlOverride>
    <w:lvlOverride w:ilvl="1"/>
    <w:lvlOverride w:ilvl="2"/>
    <w:lvlOverride w:ilvl="3"/>
    <w:lvlOverride w:ilvl="4"/>
    <w:lvlOverride w:ilvl="5"/>
    <w:lvlOverride w:ilvl="6"/>
    <w:lvlOverride w:ilvl="7"/>
    <w:lvlOverride w:ilvl="8"/>
  </w:num>
  <w:num w:numId="4">
    <w:abstractNumId w:val="4"/>
    <w:lvlOverride w:ilvl="0">
      <w:startOverride w:val="19"/>
    </w:lvlOverride>
    <w:lvlOverride w:ilvl="1"/>
    <w:lvlOverride w:ilvl="2"/>
    <w:lvlOverride w:ilvl="3"/>
    <w:lvlOverride w:ilvl="4"/>
    <w:lvlOverride w:ilvl="5"/>
    <w:lvlOverride w:ilvl="6"/>
    <w:lvlOverride w:ilvl="7"/>
    <w:lvlOverride w:ilvl="8"/>
  </w:num>
  <w:num w:numId="5">
    <w:abstractNumId w:val="0"/>
    <w:lvlOverride w:ilvl="0">
      <w:startOverride w:val="2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27"/>
    </w:lvlOverride>
    <w:lvlOverride w:ilvl="1">
      <w:startOverride w:val="1"/>
    </w:lvlOverride>
    <w:lvlOverride w:ilvl="2"/>
    <w:lvlOverride w:ilvl="3"/>
    <w:lvlOverride w:ilvl="4"/>
    <w:lvlOverride w:ilvl="5"/>
    <w:lvlOverride w:ilvl="6"/>
    <w:lvlOverride w:ilvl="7"/>
    <w:lvlOverride w:ilvl="8"/>
  </w:num>
  <w:num w:numId="8">
    <w:abstractNumId w:val="3"/>
    <w:lvlOverride w:ilvl="0">
      <w:startOverride w:val="28"/>
    </w:lvlOverride>
    <w:lvlOverride w:ilvl="1"/>
    <w:lvlOverride w:ilvl="2"/>
    <w:lvlOverride w:ilvl="3"/>
    <w:lvlOverride w:ilvl="4"/>
    <w:lvlOverride w:ilvl="5"/>
    <w:lvlOverride w:ilvl="6"/>
    <w:lvlOverride w:ilvl="7"/>
    <w:lvlOverride w:ilvl="8"/>
  </w:num>
  <w:num w:numId="9">
    <w:abstractNumId w:val="2"/>
    <w:lvlOverride w:ilvl="0">
      <w:startOverride w:val="34"/>
    </w:lvlOverride>
    <w:lvlOverride w:ilvl="1"/>
    <w:lvlOverride w:ilvl="2"/>
    <w:lvlOverride w:ilvl="3"/>
    <w:lvlOverride w:ilvl="4"/>
    <w:lvlOverride w:ilvl="5"/>
    <w:lvlOverride w:ilvl="6"/>
    <w:lvlOverride w:ilvl="7"/>
    <w:lvlOverride w:ilvl="8"/>
  </w:num>
  <w:num w:numId="10">
    <w:abstractNumId w:val="12"/>
    <w:lvlOverride w:ilvl="0">
      <w:startOverride w:val="37"/>
    </w:lvlOverride>
    <w:lvlOverride w:ilvl="1">
      <w:startOverride w:val="1"/>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12">
    <w:abstractNumId w:val="11"/>
    <w:lvlOverride w:ilvl="0">
      <w:startOverride w:val="39"/>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8"/>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61"/>
    <w:rsid w:val="00206132"/>
    <w:rsid w:val="0027002A"/>
    <w:rsid w:val="00437A33"/>
    <w:rsid w:val="004B4861"/>
    <w:rsid w:val="007500D6"/>
    <w:rsid w:val="00C7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61"/>
    <w:rPr>
      <w:rFonts w:eastAsiaTheme="minorEastAsia"/>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61"/>
    <w:pPr>
      <w:ind w:left="720"/>
      <w:contextualSpacing/>
    </w:pPr>
  </w:style>
  <w:style w:type="table" w:styleId="TableGrid">
    <w:name w:val="Table Grid"/>
    <w:basedOn w:val="TableNormal"/>
    <w:uiPriority w:val="59"/>
    <w:rsid w:val="004B4861"/>
    <w:pPr>
      <w:spacing w:after="0" w:line="240" w:lineRule="auto"/>
    </w:pPr>
    <w:rPr>
      <w:rFonts w:eastAsiaTheme="minorEastAsia"/>
      <w:szCs w:val="20"/>
      <w:lang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61"/>
    <w:rPr>
      <w:rFonts w:eastAsiaTheme="minorEastAsia"/>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61"/>
    <w:pPr>
      <w:ind w:left="720"/>
      <w:contextualSpacing/>
    </w:pPr>
  </w:style>
  <w:style w:type="table" w:styleId="TableGrid">
    <w:name w:val="Table Grid"/>
    <w:basedOn w:val="TableNormal"/>
    <w:uiPriority w:val="59"/>
    <w:rsid w:val="004B4861"/>
    <w:pPr>
      <w:spacing w:after="0" w:line="240" w:lineRule="auto"/>
    </w:pPr>
    <w:rPr>
      <w:rFonts w:eastAsiaTheme="minorEastAsia"/>
      <w:szCs w:val="20"/>
      <w:lang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6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BCS2</dc:creator>
  <cp:lastModifiedBy>BCS2</cp:lastModifiedBy>
  <cp:revision>5</cp:revision>
  <dcterms:created xsi:type="dcterms:W3CDTF">2021-01-07T05:39:00Z</dcterms:created>
  <dcterms:modified xsi:type="dcterms:W3CDTF">2021-01-07T05:57:00Z</dcterms:modified>
</cp:coreProperties>
</file>